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BE64" w14:textId="77777777" w:rsidR="00CD1BFF" w:rsidRDefault="00CD1BFF" w:rsidP="00402DCA">
      <w:pPr>
        <w:spacing w:after="0" w:line="259" w:lineRule="auto"/>
        <w:ind w:left="628"/>
      </w:pPr>
    </w:p>
    <w:p w14:paraId="65863819" w14:textId="4BE9E9B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Zakres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Wymagania edukacyjne na poszczególne oceny </w:t>
      </w:r>
    </w:p>
    <w:p w14:paraId="6923017A" w14:textId="6473435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CD1BFF">
        <w:rPr>
          <w:rFonts w:ascii="Times New Roman" w:eastAsia="Times New Roman" w:hAnsi="Times New Roman" w:cs="Times New Roman"/>
          <w:color w:val="000000"/>
          <w:lang w:eastAsia="pl-PL"/>
        </w:rPr>
        <w:t xml:space="preserve">     </w:t>
      </w:r>
      <w:r w:rsidR="00BA20F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Gospodarka Zasobami Rzeczowymi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30CF3FD7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CD1BFF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CD1BFF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 w:rsidR="00B46FE8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 w:rsidR="00BE66D5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CFF5C02" w14:textId="139D33D3" w:rsidR="00402DCA" w:rsidRPr="00325491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B46FE8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</w:t>
      </w:r>
      <w:r w:rsidR="009F7117">
        <w:rPr>
          <w:rFonts w:ascii="Times New Roman" w:eastAsia="Times New Roman" w:hAnsi="Times New Roman" w:cs="Times New Roman"/>
          <w:color w:val="000000"/>
          <w:lang w:eastAsia="pl-PL"/>
        </w:rPr>
        <w:t>a</w:t>
      </w:r>
    </w:p>
    <w:p w14:paraId="10D9D276" w14:textId="058B8665" w:rsidR="00325491" w:rsidRPr="00EA710C" w:rsidRDefault="00325491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Opracowała</w:t>
      </w:r>
      <w:r w:rsidRPr="00325491">
        <w:rPr>
          <w:rFonts w:ascii="Calibri" w:eastAsia="Calibri" w:hAnsi="Calibri" w:cs="Calibri"/>
          <w:color w:val="000000"/>
          <w:lang w:eastAsia="pl-PL"/>
        </w:rPr>
        <w:t>:</w:t>
      </w:r>
      <w:r>
        <w:rPr>
          <w:rFonts w:ascii="Calibri" w:eastAsia="Calibri" w:hAnsi="Calibri" w:cs="Calibri"/>
          <w:color w:val="000000"/>
          <w:lang w:eastAsia="pl-PL"/>
        </w:rPr>
        <w:t xml:space="preserve"> Małgorzata Siemaszko</w:t>
      </w:r>
    </w:p>
    <w:tbl>
      <w:tblPr>
        <w:tblStyle w:val="Tabela-Siatka"/>
        <w:tblpPr w:leftFromText="141" w:rightFromText="141" w:vertAnchor="page" w:horzAnchor="margin" w:tblpY="2713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2B6AC6" w:rsidRPr="007C60DF" w14:paraId="64088915" w14:textId="77777777" w:rsidTr="002B6AC6">
        <w:trPr>
          <w:cantSplit/>
          <w:trHeight w:val="1692"/>
        </w:trPr>
        <w:tc>
          <w:tcPr>
            <w:tcW w:w="5665" w:type="dxa"/>
          </w:tcPr>
          <w:p w14:paraId="2995CC4B" w14:textId="77777777" w:rsidR="002B6AC6" w:rsidRPr="007C60DF" w:rsidRDefault="002B6AC6" w:rsidP="002B6AC6">
            <w:pPr>
              <w:rPr>
                <w:sz w:val="18"/>
                <w:szCs w:val="18"/>
              </w:rPr>
            </w:pPr>
          </w:p>
          <w:p w14:paraId="72CB114A" w14:textId="77777777" w:rsidR="002B6AC6" w:rsidRPr="00626049" w:rsidRDefault="002B6AC6" w:rsidP="002B6AC6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73633EFD" w14:textId="77777777" w:rsidR="002B6AC6" w:rsidRPr="00626049" w:rsidRDefault="002B6AC6" w:rsidP="002B6AC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1745A89" w14:textId="77777777" w:rsidR="002B6AC6" w:rsidRPr="00626049" w:rsidRDefault="002B6AC6" w:rsidP="002B6AC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7C1FF88" w14:textId="77777777" w:rsidR="002B6AC6" w:rsidRPr="007C60DF" w:rsidRDefault="002B6AC6" w:rsidP="002B6AC6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5874BC00" w14:textId="77777777" w:rsidR="002B6AC6" w:rsidRPr="00C319D5" w:rsidRDefault="002B6AC6" w:rsidP="002B6AC6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115D43AA" w14:textId="77777777" w:rsidR="002B6AC6" w:rsidRPr="00C319D5" w:rsidRDefault="002B6AC6" w:rsidP="002B6AC6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41F9874E" w14:textId="77777777" w:rsidR="002B6AC6" w:rsidRPr="00C319D5" w:rsidRDefault="002B6AC6" w:rsidP="002B6AC6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1CC89E2B" w14:textId="77777777" w:rsidR="002B6AC6" w:rsidRPr="00C319D5" w:rsidRDefault="002B6AC6" w:rsidP="002B6AC6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768A180" w14:textId="77777777" w:rsidR="002B6AC6" w:rsidRPr="00C319D5" w:rsidRDefault="002B6AC6" w:rsidP="002B6AC6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2B6AC6" w:rsidRPr="007C60DF" w14:paraId="558BAA46" w14:textId="77777777" w:rsidTr="002B6AC6">
        <w:trPr>
          <w:trHeight w:val="10905"/>
        </w:trPr>
        <w:tc>
          <w:tcPr>
            <w:tcW w:w="5665" w:type="dxa"/>
          </w:tcPr>
          <w:p w14:paraId="367FE5D0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63A027B7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Dział I  Gospodarka magazynowa</w:t>
            </w:r>
          </w:p>
          <w:p w14:paraId="17465BDF" w14:textId="5B4F95BF" w:rsidR="002B6AC6" w:rsidRPr="000341E4" w:rsidRDefault="002B6AC6" w:rsidP="000341E4">
            <w:pPr>
              <w:pStyle w:val="Akapitzlist"/>
              <w:numPr>
                <w:ilvl w:val="0"/>
                <w:numId w:val="4"/>
              </w:numPr>
              <w:rPr>
                <w:kern w:val="0"/>
                <w:sz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14:ligatures w14:val="none"/>
              </w:rPr>
              <w:t xml:space="preserve"> </w:t>
            </w:r>
            <w:r w:rsidR="008616D0">
              <w:rPr>
                <w:kern w:val="0"/>
                <w:sz w:val="18"/>
                <w14:ligatures w14:val="none"/>
              </w:rPr>
              <w:t>Utrwalanie wiadomości</w:t>
            </w:r>
            <w:r>
              <w:rPr>
                <w:kern w:val="0"/>
                <w:sz w:val="18"/>
                <w14:ligatures w14:val="none"/>
              </w:rPr>
              <w:t xml:space="preserve"> </w:t>
            </w:r>
            <w:r w:rsidR="000341E4">
              <w:rPr>
                <w:kern w:val="0"/>
                <w:sz w:val="18"/>
                <w14:ligatures w14:val="none"/>
              </w:rPr>
              <w:t>:</w:t>
            </w:r>
          </w:p>
          <w:p w14:paraId="31BE6254" w14:textId="2BE3B477" w:rsidR="002B6AC6" w:rsidRPr="000341E4" w:rsidRDefault="002B6AC6" w:rsidP="000341E4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Rozpoznać rodzaje magazynów</w:t>
            </w:r>
          </w:p>
          <w:p w14:paraId="75A1CD28" w14:textId="1B209BF7" w:rsidR="002B6AC6" w:rsidRPr="000341E4" w:rsidRDefault="002B6AC6" w:rsidP="000341E4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 w:rsidRPr="000341E4">
              <w:rPr>
                <w:kern w:val="0"/>
                <w:sz w:val="18"/>
                <w14:ligatures w14:val="none"/>
              </w:rPr>
              <w:t>Rozpoznać sposoby wyceny zapasów</w:t>
            </w:r>
          </w:p>
          <w:p w14:paraId="5B48793B" w14:textId="5F2D9A24" w:rsidR="002B6AC6" w:rsidRDefault="002B6AC6" w:rsidP="000341E4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Wycenić zapasy wg ceny zakupu, ceny nabycia, rzeczywistego kosztu wytworzenia, stałej ceny ewidencyjnej</w:t>
            </w:r>
          </w:p>
          <w:p w14:paraId="63C6EF8C" w14:textId="37D0D518" w:rsidR="002B6AC6" w:rsidRPr="00B94907" w:rsidRDefault="002B6AC6" w:rsidP="00B94907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Wycenić rozchód składników zapasów z magazynu wg metody FIFO, LIFO, HIFO, LOFO, ceny przeciętne</w:t>
            </w:r>
            <w:r w:rsidR="0064179B">
              <w:rPr>
                <w:kern w:val="0"/>
                <w:sz w:val="18"/>
                <w14:ligatures w14:val="none"/>
              </w:rPr>
              <w:t>j</w:t>
            </w:r>
          </w:p>
          <w:p w14:paraId="61E0BF99" w14:textId="4CE241E9" w:rsidR="002B6AC6" w:rsidRDefault="002B6AC6" w:rsidP="0064179B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dokumenty magazynowe przychodowe</w:t>
            </w:r>
          </w:p>
          <w:p w14:paraId="06234673" w14:textId="77777777" w:rsidR="002B6AC6" w:rsidRDefault="002B6AC6" w:rsidP="0064179B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Sporządzić dokumenty magazynowe rozchodowe </w:t>
            </w:r>
          </w:p>
          <w:p w14:paraId="1252528B" w14:textId="77777777" w:rsidR="002B6AC6" w:rsidRPr="004F3EFA" w:rsidRDefault="002B6AC6" w:rsidP="0064179B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kartoteki magazynowe z uwzględnieniem różnych metod wyceny zapasów</w:t>
            </w:r>
          </w:p>
          <w:p w14:paraId="7B354AC7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46829B8B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Dział II  Inwentaryzacja zapasów</w:t>
            </w:r>
          </w:p>
          <w:p w14:paraId="1B960907" w14:textId="77777777" w:rsidR="002B6AC6" w:rsidRPr="001A03D9" w:rsidRDefault="002B6AC6" w:rsidP="002B6AC6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Rodzaje inwentaryzacji</w:t>
            </w:r>
            <w:r w:rsidRPr="001A03D9">
              <w:rPr>
                <w:kern w:val="0"/>
                <w:sz w:val="18"/>
                <w14:ligatures w14:val="none"/>
              </w:rPr>
              <w:t>:</w:t>
            </w:r>
          </w:p>
          <w:p w14:paraId="65E509BD" w14:textId="77777777" w:rsidR="002B6AC6" w:rsidRDefault="002B6AC6" w:rsidP="002B6AC6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Wymienić cel przeprowadzania inwentaryzacji </w:t>
            </w:r>
          </w:p>
          <w:p w14:paraId="1EB37A58" w14:textId="77777777" w:rsidR="002B6AC6" w:rsidRDefault="002B6AC6" w:rsidP="002B6AC6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terminy i częstotliwości inwentaryzacji</w:t>
            </w:r>
          </w:p>
          <w:p w14:paraId="66693DE9" w14:textId="77777777" w:rsidR="002B6AC6" w:rsidRDefault="002B6AC6" w:rsidP="002B6AC6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Rozróżnić rodzaje inwentaryzacji</w:t>
            </w:r>
          </w:p>
          <w:p w14:paraId="6E78F978" w14:textId="77777777" w:rsidR="002B6AC6" w:rsidRDefault="002B6AC6" w:rsidP="002B6AC6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Określić zasady przeprowadzania inwentaryzacji </w:t>
            </w:r>
          </w:p>
          <w:p w14:paraId="32076B07" w14:textId="77777777" w:rsidR="002B6AC6" w:rsidRDefault="002B6AC6" w:rsidP="002B6AC6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Dobrać rodzaj inwentaryzacji do sytuacji</w:t>
            </w:r>
          </w:p>
          <w:p w14:paraId="61A1BDE3" w14:textId="77777777" w:rsidR="002B6AC6" w:rsidRDefault="002B6AC6" w:rsidP="002B6AC6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Spis z natury:</w:t>
            </w:r>
          </w:p>
          <w:p w14:paraId="14FE9F35" w14:textId="77777777" w:rsidR="002B6AC6" w:rsidRDefault="002B6AC6" w:rsidP="002B6AC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etapy przeprowadzania inwentaryzacji</w:t>
            </w:r>
          </w:p>
          <w:p w14:paraId="072E83C2" w14:textId="77777777" w:rsidR="002B6AC6" w:rsidRDefault="002B6AC6" w:rsidP="002B6AC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zasady przeprowadzania spisu z natury</w:t>
            </w:r>
          </w:p>
          <w:p w14:paraId="1E81523D" w14:textId="77777777" w:rsidR="002B6AC6" w:rsidRDefault="002B6AC6" w:rsidP="002B6AC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spis z natury</w:t>
            </w:r>
          </w:p>
          <w:p w14:paraId="623CC0CE" w14:textId="77777777" w:rsidR="002B6AC6" w:rsidRDefault="002B6AC6" w:rsidP="002B6AC6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Wyniki inwentaryzacji:</w:t>
            </w:r>
          </w:p>
          <w:p w14:paraId="4FBD8616" w14:textId="77777777" w:rsidR="002B6AC6" w:rsidRDefault="002B6AC6" w:rsidP="002B6AC6">
            <w:pPr>
              <w:pStyle w:val="Akapitzlist"/>
              <w:numPr>
                <w:ilvl w:val="0"/>
                <w:numId w:val="1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różnice inwentaryzacyjne</w:t>
            </w:r>
          </w:p>
          <w:p w14:paraId="34CDDF5F" w14:textId="77777777" w:rsidR="002B6AC6" w:rsidRDefault="002B6AC6" w:rsidP="002B6AC6">
            <w:pPr>
              <w:pStyle w:val="Akapitzlist"/>
              <w:numPr>
                <w:ilvl w:val="0"/>
                <w:numId w:val="1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Rozróżnić różnice inwentaryzacyjne</w:t>
            </w:r>
          </w:p>
          <w:p w14:paraId="58FF1022" w14:textId="77777777" w:rsidR="002B6AC6" w:rsidRDefault="002B6AC6" w:rsidP="002B6AC6">
            <w:pPr>
              <w:pStyle w:val="Akapitzlist"/>
              <w:numPr>
                <w:ilvl w:val="0"/>
                <w:numId w:val="1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przyczyny powstawania różnic inwentaryzacyjnych</w:t>
            </w:r>
          </w:p>
          <w:p w14:paraId="4C1AD346" w14:textId="77777777" w:rsidR="002B6AC6" w:rsidRDefault="002B6AC6" w:rsidP="002B6AC6">
            <w:pPr>
              <w:pStyle w:val="Akapitzlist"/>
              <w:numPr>
                <w:ilvl w:val="0"/>
                <w:numId w:val="1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scharakteryzować różnice inwentaryzacyjne</w:t>
            </w:r>
          </w:p>
          <w:p w14:paraId="3C2805FD" w14:textId="77777777" w:rsidR="002B6AC6" w:rsidRPr="00EA710C" w:rsidRDefault="002B6AC6" w:rsidP="002B6AC6">
            <w:pPr>
              <w:pStyle w:val="Akapitzlist"/>
              <w:numPr>
                <w:ilvl w:val="0"/>
                <w:numId w:val="1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ustalić wynik inwentaryzacji</w:t>
            </w:r>
          </w:p>
          <w:p w14:paraId="04C3BCCB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642E5FD5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621F4F09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Dział III  Analiza gospodarowania zapasami </w:t>
            </w:r>
          </w:p>
          <w:p w14:paraId="6627F23F" w14:textId="3C2F915C" w:rsidR="002B6AC6" w:rsidRPr="0086691B" w:rsidRDefault="00261678" w:rsidP="002B6AC6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Utrwalanie wiadomości</w:t>
            </w:r>
            <w:r w:rsidR="002B6AC6" w:rsidRPr="0086691B">
              <w:rPr>
                <w:sz w:val="18"/>
                <w:szCs w:val="18"/>
              </w:rPr>
              <w:t>:</w:t>
            </w:r>
          </w:p>
          <w:p w14:paraId="10195B00" w14:textId="3D5AB757" w:rsidR="002B6AC6" w:rsidRPr="007A6692" w:rsidRDefault="002B6AC6" w:rsidP="007A6692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261678">
              <w:rPr>
                <w:sz w:val="18"/>
                <w:szCs w:val="18"/>
              </w:rPr>
              <w:t>Obliczyć wskaźniki rotacji zapasów w dniach</w:t>
            </w:r>
            <w:r w:rsidR="007A6692">
              <w:rPr>
                <w:sz w:val="18"/>
                <w:szCs w:val="18"/>
              </w:rPr>
              <w:t xml:space="preserve"> i razach</w:t>
            </w:r>
          </w:p>
          <w:p w14:paraId="37C4B956" w14:textId="77777777" w:rsidR="002B6AC6" w:rsidRDefault="002B6AC6" w:rsidP="002B6AC6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Zinterpretować wskaźniki rotacji zapasów</w:t>
            </w:r>
          </w:p>
          <w:p w14:paraId="15241F40" w14:textId="7BC981BC" w:rsidR="002B6AC6" w:rsidRPr="00261678" w:rsidRDefault="002B6AC6" w:rsidP="00261678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Sporządzić informację o poprawie lub pogorszeniu sytuacji w zakresie gospodarowania zapasami na podstawie wskaźników rotacji</w:t>
            </w:r>
          </w:p>
          <w:p w14:paraId="2585B55E" w14:textId="77261177" w:rsidR="002B6AC6" w:rsidRPr="007A6692" w:rsidRDefault="002B6AC6" w:rsidP="007A6692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wskaźniki struktury</w:t>
            </w:r>
            <w:r w:rsidR="007A6692">
              <w:rPr>
                <w:sz w:val="18"/>
                <w:szCs w:val="18"/>
              </w:rPr>
              <w:t xml:space="preserve"> i dynamiki</w:t>
            </w:r>
            <w:r>
              <w:rPr>
                <w:sz w:val="18"/>
                <w:szCs w:val="18"/>
              </w:rPr>
              <w:t xml:space="preserve"> zapasów</w:t>
            </w:r>
          </w:p>
          <w:p w14:paraId="158B9352" w14:textId="77777777" w:rsidR="002B6AC6" w:rsidRDefault="002B6AC6" w:rsidP="007A6692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Zinterpretować wskaźniki struktury i dynamiki zapasów </w:t>
            </w:r>
          </w:p>
          <w:p w14:paraId="269F5ECC" w14:textId="77777777" w:rsidR="002B6AC6" w:rsidRPr="0086691B" w:rsidRDefault="002B6AC6" w:rsidP="002B6AC6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Sporządzić informację o poprawie lub pogorszeniu sytuacji w zakresie gospodarowania zapasami na podstawie wskaźników struktury i dynamiki </w:t>
            </w:r>
          </w:p>
          <w:p w14:paraId="4B047FD1" w14:textId="77777777" w:rsidR="002B6AC6" w:rsidRDefault="002B6AC6" w:rsidP="002B6AC6">
            <w:pPr>
              <w:pStyle w:val="Akapitzlist"/>
              <w:ind w:left="1440"/>
              <w:rPr>
                <w:sz w:val="18"/>
                <w:szCs w:val="18"/>
              </w:rPr>
            </w:pPr>
          </w:p>
          <w:p w14:paraId="5BC75774" w14:textId="77777777" w:rsidR="007A6692" w:rsidRDefault="007A6692" w:rsidP="002B6AC6">
            <w:pPr>
              <w:pStyle w:val="Akapitzlist"/>
              <w:ind w:left="1440"/>
              <w:rPr>
                <w:sz w:val="18"/>
                <w:szCs w:val="18"/>
              </w:rPr>
            </w:pPr>
          </w:p>
          <w:p w14:paraId="18D028C7" w14:textId="77777777" w:rsidR="007A6692" w:rsidRDefault="007A6692" w:rsidP="002B6AC6">
            <w:pPr>
              <w:pStyle w:val="Akapitzlist"/>
              <w:ind w:left="1440"/>
              <w:rPr>
                <w:sz w:val="18"/>
                <w:szCs w:val="18"/>
              </w:rPr>
            </w:pPr>
          </w:p>
          <w:p w14:paraId="4A6BEF13" w14:textId="77777777" w:rsidR="007A6692" w:rsidRPr="00770906" w:rsidRDefault="007A6692" w:rsidP="002B6AC6">
            <w:pPr>
              <w:pStyle w:val="Akapitzlist"/>
              <w:ind w:left="1440"/>
              <w:rPr>
                <w:sz w:val="18"/>
                <w:szCs w:val="18"/>
              </w:rPr>
            </w:pPr>
          </w:p>
          <w:p w14:paraId="06A84840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Dział  IV  Gospodarka środkami trwałymi</w:t>
            </w:r>
          </w:p>
          <w:p w14:paraId="00E87221" w14:textId="79781AF6" w:rsidR="002B6AC6" w:rsidRDefault="00916B35" w:rsidP="002B6AC6">
            <w:pPr>
              <w:pStyle w:val="Akapitzlis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Utrwalanie wiadomości</w:t>
            </w:r>
            <w:r w:rsidR="002B6AC6">
              <w:rPr>
                <w:sz w:val="18"/>
                <w:szCs w:val="18"/>
              </w:rPr>
              <w:t>:</w:t>
            </w:r>
          </w:p>
          <w:p w14:paraId="0734547F" w14:textId="6A5CB7E3" w:rsidR="002B6AC6" w:rsidRPr="00916B35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Wymienić pojęcie środków trwałych</w:t>
            </w:r>
          </w:p>
          <w:p w14:paraId="7D9A4BAC" w14:textId="77777777" w:rsidR="002B6AC6" w:rsidRDefault="002B6AC6" w:rsidP="002B6AC6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czas pracy maszyn produkcyjnych</w:t>
            </w:r>
          </w:p>
          <w:p w14:paraId="235606E3" w14:textId="77777777" w:rsidR="002B6AC6" w:rsidRDefault="002B6AC6" w:rsidP="002B6AC6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wykorzystanie zdolności produkcyjnej</w:t>
            </w:r>
          </w:p>
          <w:p w14:paraId="294B722F" w14:textId="2BAADA31" w:rsidR="002B6AC6" w:rsidRPr="00916B35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Ocenić wykorzystanie zdolności produkcyjnej</w:t>
            </w:r>
          </w:p>
          <w:p w14:paraId="7FCF83C4" w14:textId="5040EB14" w:rsidR="002B6AC6" w:rsidRPr="00916B35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Określić wartość początkową środków trwałyc</w:t>
            </w:r>
            <w:r w:rsidR="00916B35">
              <w:rPr>
                <w:sz w:val="18"/>
                <w:szCs w:val="18"/>
              </w:rPr>
              <w:t>h</w:t>
            </w:r>
          </w:p>
          <w:p w14:paraId="56FEE1CD" w14:textId="77777777" w:rsidR="002B6AC6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B85446">
              <w:rPr>
                <w:sz w:val="18"/>
                <w:szCs w:val="18"/>
              </w:rPr>
              <w:t>Obliczyć odpis amortyzacyjny środków trwałych metodą liniową</w:t>
            </w:r>
          </w:p>
          <w:p w14:paraId="0B294905" w14:textId="77777777" w:rsidR="002B6AC6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4C2A16">
              <w:rPr>
                <w:sz w:val="18"/>
                <w:szCs w:val="18"/>
              </w:rPr>
              <w:t>Obliczyć odpis amortyzacyjny środków trwałych metodą degresywną</w:t>
            </w:r>
          </w:p>
          <w:p w14:paraId="49E30C99" w14:textId="77777777" w:rsidR="002B6AC6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97677F">
              <w:rPr>
                <w:sz w:val="18"/>
                <w:szCs w:val="18"/>
              </w:rPr>
              <w:t>Obliczyć odpis amortyzacyjny środków trwałych metodą jednorazową</w:t>
            </w:r>
          </w:p>
          <w:p w14:paraId="5DD7F721" w14:textId="481A649D" w:rsidR="002B6AC6" w:rsidRPr="00916B35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Sporządzić tabelę amortyzacyjną środków trwały</w:t>
            </w:r>
            <w:r w:rsidR="00916B35">
              <w:rPr>
                <w:sz w:val="18"/>
                <w:szCs w:val="18"/>
              </w:rPr>
              <w:t>ch</w:t>
            </w:r>
          </w:p>
          <w:p w14:paraId="650DBA15" w14:textId="0B705294" w:rsidR="002B6AC6" w:rsidRPr="00916B35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Wymienić dokumenty obrotu środkami trwałym</w:t>
            </w:r>
          </w:p>
          <w:p w14:paraId="5AA8A180" w14:textId="77777777" w:rsidR="002B6AC6" w:rsidRPr="000B3FAD" w:rsidRDefault="002B6AC6" w:rsidP="00916B35">
            <w:pPr>
              <w:pStyle w:val="Akapitzlist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Sporządzić dokumenty obrotu środkami trwałymi OT, PT, MT, LT</w:t>
            </w:r>
          </w:p>
          <w:p w14:paraId="12489E98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06F8E0B3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14D0DE57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2BEE62A2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734AAF13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132B5E05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01C2B1DF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252E7980" w14:textId="77777777" w:rsidR="002B6AC6" w:rsidRDefault="002B6AC6" w:rsidP="002B6AC6">
            <w:pPr>
              <w:rPr>
                <w:b/>
                <w:bCs/>
                <w:sz w:val="18"/>
                <w:szCs w:val="18"/>
              </w:rPr>
            </w:pPr>
          </w:p>
          <w:p w14:paraId="02F7F3E8" w14:textId="77777777" w:rsidR="002B6AC6" w:rsidRPr="00DC6CD5" w:rsidRDefault="002B6AC6" w:rsidP="002B6AC6">
            <w:pPr>
              <w:rPr>
                <w:kern w:val="0"/>
                <w:sz w:val="18"/>
                <w14:ligatures w14:val="none"/>
              </w:rPr>
            </w:pPr>
          </w:p>
        </w:tc>
        <w:tc>
          <w:tcPr>
            <w:tcW w:w="993" w:type="dxa"/>
          </w:tcPr>
          <w:p w14:paraId="7D54AB9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4470B4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487C04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6E7A9A7" w14:textId="05DDA05E" w:rsidR="002B6AC6" w:rsidRDefault="000341E4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6420F2" w14:textId="332DF825" w:rsidR="002B6AC6" w:rsidRDefault="000341E4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C509D0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BA43F4D" w14:textId="23B3CADA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71D5293" w14:textId="1AD1710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AF5B6E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F77A70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C4F4D7F" w14:textId="38367875" w:rsidR="002B6AC6" w:rsidRDefault="00EC3B9D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5CE371" w14:textId="1CB7FB52" w:rsidR="002B6AC6" w:rsidRDefault="00EC3B9D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B8E4BE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D01CAC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EF0BC18" w14:textId="77777777" w:rsidR="0064179B" w:rsidRDefault="0064179B" w:rsidP="002B6AC6">
            <w:pPr>
              <w:jc w:val="center"/>
              <w:rPr>
                <w:sz w:val="18"/>
                <w:szCs w:val="18"/>
              </w:rPr>
            </w:pPr>
          </w:p>
          <w:p w14:paraId="2559A4DD" w14:textId="77777777" w:rsidR="0064179B" w:rsidRDefault="0064179B" w:rsidP="002B6AC6">
            <w:pPr>
              <w:jc w:val="center"/>
              <w:rPr>
                <w:sz w:val="18"/>
                <w:szCs w:val="18"/>
              </w:rPr>
            </w:pPr>
          </w:p>
          <w:p w14:paraId="2844793E" w14:textId="77777777" w:rsidR="0064179B" w:rsidRDefault="0064179B" w:rsidP="002B6AC6">
            <w:pPr>
              <w:jc w:val="center"/>
              <w:rPr>
                <w:sz w:val="18"/>
                <w:szCs w:val="18"/>
              </w:rPr>
            </w:pPr>
          </w:p>
          <w:p w14:paraId="78CE3964" w14:textId="0ABBFF3E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A7CBB9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E34AED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623A5E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09F585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5B546BD" w14:textId="77777777" w:rsidR="0037409C" w:rsidRDefault="0037409C" w:rsidP="002B6AC6">
            <w:pPr>
              <w:jc w:val="center"/>
              <w:rPr>
                <w:sz w:val="18"/>
                <w:szCs w:val="18"/>
              </w:rPr>
            </w:pPr>
          </w:p>
          <w:p w14:paraId="1C0C026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C40CB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329B621" w14:textId="02B6F30A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23CF96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83920CB" w14:textId="7F2DAE5C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ABB19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FC896E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D527D8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0A67AC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DC23E1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FD447C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DD368B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9A3A46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0F48BA8B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6B6B2DDF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4264841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2BC012" w14:textId="389BD88C" w:rsidR="002B6AC6" w:rsidRDefault="00FB507E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742CFC" w14:textId="1D141655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5EE8D1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BA7D1D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02A3CAF" w14:textId="22628A0B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66F105" w14:textId="0A8E3F20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B3938C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D446D7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528E83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D6077D8" w14:textId="5653E505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8E25D5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F24354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B1C36E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47468B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0E2BC2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559056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331F7C0" w14:textId="112F9BD9" w:rsidR="002B6AC6" w:rsidRDefault="00916B35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FA295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8B83C30" w14:textId="78B9FDF9" w:rsidR="009F1612" w:rsidRDefault="00916B35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73B8D1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7F7128B8" w14:textId="5E37B701" w:rsidR="009F1612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11997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43A7D46" w14:textId="2469702B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E49BA2" w14:textId="2093CB9A" w:rsidR="002B6AC6" w:rsidRDefault="002B6AC6" w:rsidP="002A3D1A">
            <w:pPr>
              <w:rPr>
                <w:sz w:val="18"/>
                <w:szCs w:val="18"/>
              </w:rPr>
            </w:pPr>
          </w:p>
          <w:p w14:paraId="373347FB" w14:textId="60F6A66A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55D2F84" w14:textId="2F50024B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2F4B1CC" w14:textId="2B74BB6F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55A69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0E4D3A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597D375" w14:textId="02F8DD6C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C97EEA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007A30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006A47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9E0C118" w14:textId="77E88FC9" w:rsidR="00916B35" w:rsidRDefault="00916B35" w:rsidP="00916B35">
            <w:pPr>
              <w:jc w:val="center"/>
              <w:rPr>
                <w:sz w:val="18"/>
                <w:szCs w:val="18"/>
              </w:rPr>
            </w:pPr>
          </w:p>
          <w:p w14:paraId="5E4BFAB1" w14:textId="59F3A57D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3DD3C1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957AF8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F6829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2FD016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F2C5DE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41B66A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A3EA2B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FF4EBD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20995F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4CBEBF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E275F0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7749D2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FBCC6E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826F2B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93B3BA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06CBE0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6C2E12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D4410AD" w14:textId="77777777" w:rsidR="002B6AC6" w:rsidRPr="007C60DF" w:rsidRDefault="002B6AC6" w:rsidP="002B6A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14:paraId="0740743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EB76B1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6198FC3" w14:textId="77777777" w:rsidR="002B6AC6" w:rsidRDefault="002B6AC6" w:rsidP="000341E4">
            <w:pPr>
              <w:rPr>
                <w:sz w:val="18"/>
                <w:szCs w:val="18"/>
              </w:rPr>
            </w:pPr>
          </w:p>
          <w:p w14:paraId="4DAD26A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B07D0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BA5841" w14:textId="1DB4BDCD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6D88B1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C5D6E50" w14:textId="54EBE5CD" w:rsidR="002B6AC6" w:rsidRDefault="000341E4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5DD54B" w14:textId="4704ACA2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5CC7D2E" w14:textId="7A2403A1" w:rsidR="002B6AC6" w:rsidRDefault="00B9490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EB2CD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2534B6" w14:textId="7303C40B" w:rsidR="002B6AC6" w:rsidRDefault="0064179B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36411D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10C67C0" w14:textId="593131F5" w:rsidR="002B6AC6" w:rsidRDefault="00EC3B9D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F50F0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DEEBFFC" w14:textId="77777777" w:rsidR="002B6AC6" w:rsidRDefault="002B6AC6" w:rsidP="00261678">
            <w:pPr>
              <w:rPr>
                <w:sz w:val="18"/>
                <w:szCs w:val="18"/>
              </w:rPr>
            </w:pPr>
          </w:p>
          <w:p w14:paraId="3B47E48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4311248" w14:textId="2F33131F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970A1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6B7F4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0FDCB7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73487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8490E2" w14:textId="77777777" w:rsidR="0037409C" w:rsidRDefault="0037409C" w:rsidP="002B6AC6">
            <w:pPr>
              <w:jc w:val="center"/>
              <w:rPr>
                <w:sz w:val="18"/>
                <w:szCs w:val="18"/>
              </w:rPr>
            </w:pPr>
          </w:p>
          <w:p w14:paraId="68AF7B21" w14:textId="4667ADD5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139DE5" w14:textId="216C59BE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9D2C2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EB4162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DC2E0A3" w14:textId="1687009A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309A78" w14:textId="542ECD1D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A2AB7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A998F3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18CCE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78DD01" w14:textId="227FC214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1C3669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042EED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79B1617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1FB9F5C6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32D28FD8" w14:textId="557DECFE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2E5191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00C6CC" w14:textId="71A33423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D75D7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329AADF" w14:textId="26A978D9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08D0487" w14:textId="4E8DD8A0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CF38EE1" w14:textId="39569506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BD0D6E" w14:textId="0E185BB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DB8F79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FE883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EBD4AB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EE88ED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ABBF28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290DAFF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22396944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71B8112A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375499A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398AA9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2D5186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41708E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BE6B8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30D8F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2FF4B6D" w14:textId="1A7498A7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FD5F1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1354ADF" w14:textId="7C00EA60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86273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99BAA39" w14:textId="4EA872F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DE117E" w14:textId="3847500A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951DED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DFF18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E41535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B27B44E" w14:textId="2053190E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3D03E7" w14:textId="2890B9D7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CBA08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6D9BB7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9FAE54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93AD59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3DFDBEC" w14:textId="3308CD65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E04A28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2DC254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28F07E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42E42F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DCAE93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C62201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B764A9B" w14:textId="77777777" w:rsidR="002B6AC6" w:rsidRPr="007C60DF" w:rsidRDefault="002B6AC6" w:rsidP="002B6A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1418E8E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AAB185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C864675" w14:textId="77777777" w:rsidR="002B6AC6" w:rsidRDefault="002B6AC6" w:rsidP="000341E4">
            <w:pPr>
              <w:rPr>
                <w:sz w:val="18"/>
                <w:szCs w:val="18"/>
              </w:rPr>
            </w:pPr>
          </w:p>
          <w:p w14:paraId="6649A56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5B7BB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AA7169D" w14:textId="39E2255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71B8921" w14:textId="5AB10A7B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668C02E" w14:textId="78DBD07F" w:rsidR="002B6AC6" w:rsidRDefault="000341E4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A19508" w14:textId="195F9114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0DF122B" w14:textId="52AC2302" w:rsidR="002B6AC6" w:rsidRDefault="00B9490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C8F9A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1E433A" w14:textId="7284CEA8" w:rsidR="002B6AC6" w:rsidRDefault="0064179B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05CD7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6A7BC9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BFC05A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C20D130" w14:textId="77777777" w:rsidR="002B6AC6" w:rsidRDefault="002B6AC6" w:rsidP="00261678">
            <w:pPr>
              <w:rPr>
                <w:sz w:val="18"/>
                <w:szCs w:val="18"/>
              </w:rPr>
            </w:pPr>
          </w:p>
          <w:p w14:paraId="3205DC4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9EB3484" w14:textId="71444C35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7DEDAA" w14:textId="7F4204D3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1333B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B43D6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A4D2F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3F18B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2A2FD8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1E57CA8" w14:textId="54BB81CC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BEC3E08" w14:textId="44B403E9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147C4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9F021D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FB0A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38600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C7CF0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5EBA5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1F007B" w14:textId="1A454C5D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62BA94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4C1713FE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5E62521D" w14:textId="77C4BA4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CF4FDCB" w14:textId="512BEA0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DB95E17" w14:textId="5AF9B71F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B5B703F" w14:textId="59664031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EDFD3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7057C3" w14:textId="77777777" w:rsidR="00856A97" w:rsidRDefault="00856A97" w:rsidP="002B6AC6">
            <w:pPr>
              <w:jc w:val="center"/>
              <w:rPr>
                <w:sz w:val="18"/>
                <w:szCs w:val="18"/>
              </w:rPr>
            </w:pPr>
          </w:p>
          <w:p w14:paraId="4A088A3A" w14:textId="77777777" w:rsidR="00856A97" w:rsidRDefault="00856A97" w:rsidP="002B6AC6">
            <w:pPr>
              <w:jc w:val="center"/>
              <w:rPr>
                <w:sz w:val="18"/>
                <w:szCs w:val="18"/>
              </w:rPr>
            </w:pPr>
          </w:p>
          <w:p w14:paraId="5E175EF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A36161" w14:textId="499FD687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DBA7CC" w14:textId="5783FC1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CC1039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B49B50" w14:textId="7E8D59A2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2B740E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B40B208" w14:textId="6B85C51C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FAC2E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8781985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67DCE233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39C47D1B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4E133A2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2ABEDF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8D6301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FEF39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D4960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8CECD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6649C5" w14:textId="0610F8BE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28F2C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DF7229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F8158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45F26F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660D9F" w14:textId="22D66ABF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25625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3A1AF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C2A3A0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00B10E" w14:textId="2EF4F6FF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951465" w14:textId="53362F0B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28AC98" w14:textId="29D2A720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572277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7612824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54DEF74" w14:textId="77777777" w:rsidR="002B6AC6" w:rsidRDefault="002B6AC6" w:rsidP="002B6AC6">
            <w:pPr>
              <w:rPr>
                <w:sz w:val="18"/>
                <w:szCs w:val="18"/>
              </w:rPr>
            </w:pPr>
          </w:p>
          <w:p w14:paraId="79E8111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6E4013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410340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CA923E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FD3E8B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F94193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F9901C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BE5967E" w14:textId="77777777" w:rsidR="002B6AC6" w:rsidRPr="007C60DF" w:rsidRDefault="002B6AC6" w:rsidP="002B6A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14:paraId="11CB34F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0030CEC" w14:textId="77777777" w:rsidR="002B6AC6" w:rsidRDefault="002B6AC6" w:rsidP="000341E4">
            <w:pPr>
              <w:rPr>
                <w:sz w:val="18"/>
                <w:szCs w:val="18"/>
              </w:rPr>
            </w:pPr>
          </w:p>
          <w:p w14:paraId="0013971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A985A0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C1632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05BCA8" w14:textId="6857FCB8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E23597B" w14:textId="33C003A1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D2CB341" w14:textId="23DA8EFA" w:rsidR="002B6AC6" w:rsidRDefault="000341E4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6E589D8" w14:textId="024D7806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EE61D60" w14:textId="30C7F6BE" w:rsidR="002B6AC6" w:rsidRDefault="00B9490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01DA1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B18ABFB" w14:textId="6BF8FC30" w:rsidR="002B6AC6" w:rsidRDefault="0064179B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8A66D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497475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3B7A0C" w14:textId="2F998B8C" w:rsidR="002B6AC6" w:rsidRDefault="002B6AC6" w:rsidP="00261678">
            <w:pPr>
              <w:rPr>
                <w:sz w:val="18"/>
                <w:szCs w:val="18"/>
              </w:rPr>
            </w:pPr>
          </w:p>
          <w:p w14:paraId="63C610F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087038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934737F" w14:textId="0407B029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0C60FD" w14:textId="4A8998E8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EF1AE2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B35C9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F41D2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0FCE5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46ACF2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99907E" w14:textId="386F5CA8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48E147" w14:textId="4906E5AC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F740C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47CDFF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A9FB0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10EB2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1A115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416CAE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720903" w14:textId="6F8F501E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2F25B0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4D11E288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76D06172" w14:textId="1CBEB2B1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375CCF" w14:textId="5AD9EC18" w:rsidR="002B6AC6" w:rsidRDefault="002B6AC6" w:rsidP="00856A97">
            <w:pPr>
              <w:rPr>
                <w:sz w:val="18"/>
                <w:szCs w:val="18"/>
              </w:rPr>
            </w:pPr>
          </w:p>
          <w:p w14:paraId="6DF0378E" w14:textId="38F2FADA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39031EE" w14:textId="42B99023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D84E4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A9393E" w14:textId="77777777" w:rsidR="00856A97" w:rsidRDefault="00856A97" w:rsidP="002B6AC6">
            <w:pPr>
              <w:jc w:val="center"/>
              <w:rPr>
                <w:sz w:val="18"/>
                <w:szCs w:val="18"/>
              </w:rPr>
            </w:pPr>
          </w:p>
          <w:p w14:paraId="1C2F52FC" w14:textId="77777777" w:rsidR="00856A97" w:rsidRDefault="00856A97" w:rsidP="002B6AC6">
            <w:pPr>
              <w:jc w:val="center"/>
              <w:rPr>
                <w:sz w:val="18"/>
                <w:szCs w:val="18"/>
              </w:rPr>
            </w:pPr>
          </w:p>
          <w:p w14:paraId="2E40CDD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402ADF" w14:textId="13F5E099" w:rsidR="00856A97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24AFB5" w14:textId="7D6B9C94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57571F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A302CE" w14:textId="0FB487E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9AF5107" w14:textId="05E7AA4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5C48296" w14:textId="237C16E0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D296D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FF2D5C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201362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F4C39B2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349B8910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0D80DE81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43872260" w14:textId="6A7A8129" w:rsidR="002B6AC6" w:rsidRDefault="00916B35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3E9D2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1FF10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6E902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9D169D" w14:textId="54233BBB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7954D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1B85A61" w14:textId="4A2C4D06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6FFD6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591ACE" w14:textId="715B17AE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4662821" w14:textId="16C9F66F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E1E44E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A46B76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F79215" w14:textId="73D05359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AC2663" w14:textId="06B45501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49A059" w14:textId="60B78CD7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993DE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0E81937" w14:textId="537E0AFE" w:rsidR="00916B35" w:rsidRDefault="00916B35" w:rsidP="00916B35">
            <w:pPr>
              <w:jc w:val="center"/>
              <w:rPr>
                <w:sz w:val="18"/>
                <w:szCs w:val="18"/>
              </w:rPr>
            </w:pPr>
          </w:p>
          <w:p w14:paraId="7DDF650F" w14:textId="30355B5F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E34FEBC" w14:textId="7FF77630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21D701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E626E6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13196B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670DB8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2A1AD9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F8D6FD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00974B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5CF3486" w14:textId="77777777" w:rsidR="002B6AC6" w:rsidRPr="007C60DF" w:rsidRDefault="002B6AC6" w:rsidP="002B6A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791EBA5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9E34E2D" w14:textId="77777777" w:rsidR="002B6AC6" w:rsidRDefault="002B6AC6" w:rsidP="000341E4">
            <w:pPr>
              <w:rPr>
                <w:sz w:val="18"/>
                <w:szCs w:val="18"/>
              </w:rPr>
            </w:pPr>
          </w:p>
          <w:p w14:paraId="603AF90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171465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A4FAB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32CFF1" w14:textId="128718C1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5601065" w14:textId="63CD6BE5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161A860" w14:textId="12ABC399" w:rsidR="002B6AC6" w:rsidRDefault="000341E4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855D7B" w14:textId="710223CB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95FF75F" w14:textId="0251A9E6" w:rsidR="002B6AC6" w:rsidRDefault="00B9490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A1E07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2DE13E" w14:textId="49EFB2B3" w:rsidR="002B6AC6" w:rsidRDefault="0064179B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D26EC7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949EB5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D55FB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8DB393C" w14:textId="77777777" w:rsidR="002B6AC6" w:rsidRDefault="002B6AC6" w:rsidP="00A4573D">
            <w:pPr>
              <w:rPr>
                <w:sz w:val="18"/>
                <w:szCs w:val="18"/>
              </w:rPr>
            </w:pPr>
          </w:p>
          <w:p w14:paraId="4D2F924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63C55A7" w14:textId="3BD85D3E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BACD85" w14:textId="6FFB7490" w:rsidR="002B6AC6" w:rsidRDefault="002B6AC6" w:rsidP="007A66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6B55C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C5E9A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A0FD4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21C90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2295CB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6D683" w14:textId="234261F0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F026FE" w14:textId="28A5E422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314E27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340192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1138D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8BF7EB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6D9CD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275DF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4DAA5A" w14:textId="680181E9" w:rsidR="002B6AC6" w:rsidRDefault="0037409C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5EDD18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1F78C7F9" w14:textId="77777777" w:rsidR="007A6692" w:rsidRDefault="007A6692" w:rsidP="002B6AC6">
            <w:pPr>
              <w:jc w:val="center"/>
              <w:rPr>
                <w:sz w:val="18"/>
                <w:szCs w:val="18"/>
              </w:rPr>
            </w:pPr>
          </w:p>
          <w:p w14:paraId="6C8CE056" w14:textId="2D1338FC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387326F" w14:textId="75432C9B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4A6BB72" w14:textId="5C8E47D3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B71C647" w14:textId="63DB5D9D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6D05EA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3F8386" w14:textId="77777777" w:rsidR="00856A97" w:rsidRDefault="00856A97" w:rsidP="002B6AC6">
            <w:pPr>
              <w:jc w:val="center"/>
              <w:rPr>
                <w:sz w:val="18"/>
                <w:szCs w:val="18"/>
              </w:rPr>
            </w:pPr>
          </w:p>
          <w:p w14:paraId="33AA2BE4" w14:textId="77777777" w:rsidR="00856A97" w:rsidRDefault="00856A97" w:rsidP="002B6AC6">
            <w:pPr>
              <w:jc w:val="center"/>
              <w:rPr>
                <w:sz w:val="18"/>
                <w:szCs w:val="18"/>
              </w:rPr>
            </w:pPr>
          </w:p>
          <w:p w14:paraId="42CCADE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3819FC" w14:textId="5AB6021B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49B2B0" w14:textId="2462D4E0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658D11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5B5B2A" w14:textId="1BCE59B3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3C5505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3A82401" w14:textId="6A8641E0" w:rsidR="002B6AC6" w:rsidRDefault="00856A97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79DA4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9D8508F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39F8DE9A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2B4B5EE1" w14:textId="77777777" w:rsidR="009F1612" w:rsidRDefault="009F1612" w:rsidP="002B6AC6">
            <w:pPr>
              <w:jc w:val="center"/>
              <w:rPr>
                <w:sz w:val="18"/>
                <w:szCs w:val="18"/>
              </w:rPr>
            </w:pPr>
          </w:p>
          <w:p w14:paraId="31B7E48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6C7103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4DC613E0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F568F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C9B25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CB73D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270C52" w14:textId="66B7634D" w:rsidR="002B6AC6" w:rsidRDefault="002A3D1A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104EC6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4AAE97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CBEE92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98C3D8B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21C38E" w14:textId="5CFFBA04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E57F20F" w14:textId="77777777" w:rsidR="002B6AC6" w:rsidRDefault="002B6AC6" w:rsidP="002B6A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X</w:t>
            </w:r>
          </w:p>
          <w:p w14:paraId="5EEDEA43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840EAB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7A9C7F" w14:textId="4F2DBBF6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D27853" w14:textId="7CA2F7C2" w:rsidR="002B6AC6" w:rsidRDefault="00C05EE3" w:rsidP="002B6A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669AF4" w14:textId="2578A058" w:rsidR="002B6AC6" w:rsidRDefault="002B6AC6" w:rsidP="00916B35">
            <w:pPr>
              <w:jc w:val="center"/>
              <w:rPr>
                <w:sz w:val="18"/>
                <w:szCs w:val="18"/>
              </w:rPr>
            </w:pPr>
          </w:p>
          <w:p w14:paraId="34534481" w14:textId="1FAC234B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977D5BD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54F9B7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A0AE13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6E6DF5E8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B7FAEB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3C5E1F1C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01DC4859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AD0234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DE5FCF7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1B2653B1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28657D7A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88B726F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8B1E03E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5AF49525" w14:textId="77777777" w:rsidR="002B6AC6" w:rsidRDefault="002B6AC6" w:rsidP="002B6AC6">
            <w:pPr>
              <w:jc w:val="center"/>
              <w:rPr>
                <w:sz w:val="18"/>
                <w:szCs w:val="18"/>
              </w:rPr>
            </w:pPr>
          </w:p>
          <w:p w14:paraId="740A988F" w14:textId="77777777" w:rsidR="002B6AC6" w:rsidRPr="007C60DF" w:rsidRDefault="002B6AC6" w:rsidP="002B6AC6">
            <w:pPr>
              <w:rPr>
                <w:sz w:val="18"/>
                <w:szCs w:val="18"/>
              </w:rPr>
            </w:pPr>
          </w:p>
        </w:tc>
      </w:tr>
    </w:tbl>
    <w:p w14:paraId="0D167844" w14:textId="68BE5465" w:rsidR="00DC3542" w:rsidRPr="003063DF" w:rsidRDefault="00DC3542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1A1"/>
    <w:multiLevelType w:val="hybridMultilevel"/>
    <w:tmpl w:val="84D66448"/>
    <w:lvl w:ilvl="0" w:tplc="F4BA2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36610"/>
    <w:multiLevelType w:val="hybridMultilevel"/>
    <w:tmpl w:val="5262123A"/>
    <w:lvl w:ilvl="0" w:tplc="93607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F75A08"/>
    <w:multiLevelType w:val="hybridMultilevel"/>
    <w:tmpl w:val="EDB00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25611"/>
    <w:multiLevelType w:val="hybridMultilevel"/>
    <w:tmpl w:val="53684B68"/>
    <w:lvl w:ilvl="0" w:tplc="497A601A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6" w:hanging="360"/>
      </w:pPr>
    </w:lvl>
    <w:lvl w:ilvl="2" w:tplc="0415001B" w:tentative="1">
      <w:start w:val="1"/>
      <w:numFmt w:val="lowerRoman"/>
      <w:lvlText w:val="%3."/>
      <w:lvlJc w:val="right"/>
      <w:pPr>
        <w:ind w:left="3036" w:hanging="180"/>
      </w:pPr>
    </w:lvl>
    <w:lvl w:ilvl="3" w:tplc="0415000F" w:tentative="1">
      <w:start w:val="1"/>
      <w:numFmt w:val="decimal"/>
      <w:lvlText w:val="%4."/>
      <w:lvlJc w:val="left"/>
      <w:pPr>
        <w:ind w:left="3756" w:hanging="360"/>
      </w:pPr>
    </w:lvl>
    <w:lvl w:ilvl="4" w:tplc="04150019" w:tentative="1">
      <w:start w:val="1"/>
      <w:numFmt w:val="lowerLetter"/>
      <w:lvlText w:val="%5."/>
      <w:lvlJc w:val="left"/>
      <w:pPr>
        <w:ind w:left="4476" w:hanging="360"/>
      </w:pPr>
    </w:lvl>
    <w:lvl w:ilvl="5" w:tplc="0415001B" w:tentative="1">
      <w:start w:val="1"/>
      <w:numFmt w:val="lowerRoman"/>
      <w:lvlText w:val="%6."/>
      <w:lvlJc w:val="right"/>
      <w:pPr>
        <w:ind w:left="5196" w:hanging="180"/>
      </w:pPr>
    </w:lvl>
    <w:lvl w:ilvl="6" w:tplc="0415000F" w:tentative="1">
      <w:start w:val="1"/>
      <w:numFmt w:val="decimal"/>
      <w:lvlText w:val="%7."/>
      <w:lvlJc w:val="left"/>
      <w:pPr>
        <w:ind w:left="5916" w:hanging="360"/>
      </w:pPr>
    </w:lvl>
    <w:lvl w:ilvl="7" w:tplc="04150019" w:tentative="1">
      <w:start w:val="1"/>
      <w:numFmt w:val="lowerLetter"/>
      <w:lvlText w:val="%8."/>
      <w:lvlJc w:val="left"/>
      <w:pPr>
        <w:ind w:left="6636" w:hanging="360"/>
      </w:pPr>
    </w:lvl>
    <w:lvl w:ilvl="8" w:tplc="0415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5" w15:restartNumberingAfterBreak="0">
    <w:nsid w:val="062D1122"/>
    <w:multiLevelType w:val="hybridMultilevel"/>
    <w:tmpl w:val="C4BE3AB0"/>
    <w:lvl w:ilvl="0" w:tplc="1DE2C2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F22538"/>
    <w:multiLevelType w:val="hybridMultilevel"/>
    <w:tmpl w:val="108E60E4"/>
    <w:lvl w:ilvl="0" w:tplc="4322EDAA">
      <w:start w:val="1"/>
      <w:numFmt w:val="upperLetter"/>
      <w:lvlText w:val="%1)"/>
      <w:lvlJc w:val="left"/>
      <w:pPr>
        <w:ind w:left="15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6" w:hanging="360"/>
      </w:pPr>
    </w:lvl>
    <w:lvl w:ilvl="2" w:tplc="0415001B" w:tentative="1">
      <w:start w:val="1"/>
      <w:numFmt w:val="lowerRoman"/>
      <w:lvlText w:val="%3."/>
      <w:lvlJc w:val="right"/>
      <w:pPr>
        <w:ind w:left="3036" w:hanging="180"/>
      </w:pPr>
    </w:lvl>
    <w:lvl w:ilvl="3" w:tplc="0415000F" w:tentative="1">
      <w:start w:val="1"/>
      <w:numFmt w:val="decimal"/>
      <w:lvlText w:val="%4."/>
      <w:lvlJc w:val="left"/>
      <w:pPr>
        <w:ind w:left="3756" w:hanging="360"/>
      </w:pPr>
    </w:lvl>
    <w:lvl w:ilvl="4" w:tplc="04150019" w:tentative="1">
      <w:start w:val="1"/>
      <w:numFmt w:val="lowerLetter"/>
      <w:lvlText w:val="%5."/>
      <w:lvlJc w:val="left"/>
      <w:pPr>
        <w:ind w:left="4476" w:hanging="360"/>
      </w:pPr>
    </w:lvl>
    <w:lvl w:ilvl="5" w:tplc="0415001B" w:tentative="1">
      <w:start w:val="1"/>
      <w:numFmt w:val="lowerRoman"/>
      <w:lvlText w:val="%6."/>
      <w:lvlJc w:val="right"/>
      <w:pPr>
        <w:ind w:left="5196" w:hanging="180"/>
      </w:pPr>
    </w:lvl>
    <w:lvl w:ilvl="6" w:tplc="0415000F" w:tentative="1">
      <w:start w:val="1"/>
      <w:numFmt w:val="decimal"/>
      <w:lvlText w:val="%7."/>
      <w:lvlJc w:val="left"/>
      <w:pPr>
        <w:ind w:left="5916" w:hanging="360"/>
      </w:pPr>
    </w:lvl>
    <w:lvl w:ilvl="7" w:tplc="04150019" w:tentative="1">
      <w:start w:val="1"/>
      <w:numFmt w:val="lowerLetter"/>
      <w:lvlText w:val="%8."/>
      <w:lvlJc w:val="left"/>
      <w:pPr>
        <w:ind w:left="6636" w:hanging="360"/>
      </w:pPr>
    </w:lvl>
    <w:lvl w:ilvl="8" w:tplc="0415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7" w15:restartNumberingAfterBreak="0">
    <w:nsid w:val="11412D93"/>
    <w:multiLevelType w:val="hybridMultilevel"/>
    <w:tmpl w:val="40C08CB6"/>
    <w:lvl w:ilvl="0" w:tplc="F5624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886C17"/>
    <w:multiLevelType w:val="hybridMultilevel"/>
    <w:tmpl w:val="FC3AC366"/>
    <w:lvl w:ilvl="0" w:tplc="EA58DE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0C6905"/>
    <w:multiLevelType w:val="hybridMultilevel"/>
    <w:tmpl w:val="16A63D78"/>
    <w:lvl w:ilvl="0" w:tplc="3F26089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 w15:restartNumberingAfterBreak="0">
    <w:nsid w:val="26B106B5"/>
    <w:multiLevelType w:val="hybridMultilevel"/>
    <w:tmpl w:val="A8C2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939A2"/>
    <w:multiLevelType w:val="hybridMultilevel"/>
    <w:tmpl w:val="2264D962"/>
    <w:lvl w:ilvl="0" w:tplc="BDBC6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16CE9"/>
    <w:multiLevelType w:val="hybridMultilevel"/>
    <w:tmpl w:val="B1A8F7F6"/>
    <w:lvl w:ilvl="0" w:tplc="93F0F244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6" w:hanging="360"/>
      </w:pPr>
    </w:lvl>
    <w:lvl w:ilvl="2" w:tplc="0415001B" w:tentative="1">
      <w:start w:val="1"/>
      <w:numFmt w:val="lowerRoman"/>
      <w:lvlText w:val="%3."/>
      <w:lvlJc w:val="right"/>
      <w:pPr>
        <w:ind w:left="3036" w:hanging="180"/>
      </w:pPr>
    </w:lvl>
    <w:lvl w:ilvl="3" w:tplc="0415000F" w:tentative="1">
      <w:start w:val="1"/>
      <w:numFmt w:val="decimal"/>
      <w:lvlText w:val="%4."/>
      <w:lvlJc w:val="left"/>
      <w:pPr>
        <w:ind w:left="3756" w:hanging="360"/>
      </w:pPr>
    </w:lvl>
    <w:lvl w:ilvl="4" w:tplc="04150019" w:tentative="1">
      <w:start w:val="1"/>
      <w:numFmt w:val="lowerLetter"/>
      <w:lvlText w:val="%5."/>
      <w:lvlJc w:val="left"/>
      <w:pPr>
        <w:ind w:left="4476" w:hanging="360"/>
      </w:pPr>
    </w:lvl>
    <w:lvl w:ilvl="5" w:tplc="0415001B" w:tentative="1">
      <w:start w:val="1"/>
      <w:numFmt w:val="lowerRoman"/>
      <w:lvlText w:val="%6."/>
      <w:lvlJc w:val="right"/>
      <w:pPr>
        <w:ind w:left="5196" w:hanging="180"/>
      </w:pPr>
    </w:lvl>
    <w:lvl w:ilvl="6" w:tplc="0415000F" w:tentative="1">
      <w:start w:val="1"/>
      <w:numFmt w:val="decimal"/>
      <w:lvlText w:val="%7."/>
      <w:lvlJc w:val="left"/>
      <w:pPr>
        <w:ind w:left="5916" w:hanging="360"/>
      </w:pPr>
    </w:lvl>
    <w:lvl w:ilvl="7" w:tplc="04150019" w:tentative="1">
      <w:start w:val="1"/>
      <w:numFmt w:val="lowerLetter"/>
      <w:lvlText w:val="%8."/>
      <w:lvlJc w:val="left"/>
      <w:pPr>
        <w:ind w:left="6636" w:hanging="360"/>
      </w:pPr>
    </w:lvl>
    <w:lvl w:ilvl="8" w:tplc="0415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14" w15:restartNumberingAfterBreak="0">
    <w:nsid w:val="43B659AC"/>
    <w:multiLevelType w:val="hybridMultilevel"/>
    <w:tmpl w:val="7E68C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4130"/>
    <w:multiLevelType w:val="hybridMultilevel"/>
    <w:tmpl w:val="695C6446"/>
    <w:lvl w:ilvl="0" w:tplc="636A4EC6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6" w15:restartNumberingAfterBreak="0">
    <w:nsid w:val="50580D0B"/>
    <w:multiLevelType w:val="hybridMultilevel"/>
    <w:tmpl w:val="D4D6910C"/>
    <w:lvl w:ilvl="0" w:tplc="18D28CD6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A87629"/>
    <w:multiLevelType w:val="hybridMultilevel"/>
    <w:tmpl w:val="D3784F68"/>
    <w:lvl w:ilvl="0" w:tplc="23667F66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6" w:hanging="360"/>
      </w:pPr>
    </w:lvl>
    <w:lvl w:ilvl="2" w:tplc="0415001B" w:tentative="1">
      <w:start w:val="1"/>
      <w:numFmt w:val="lowerRoman"/>
      <w:lvlText w:val="%3."/>
      <w:lvlJc w:val="right"/>
      <w:pPr>
        <w:ind w:left="3036" w:hanging="180"/>
      </w:pPr>
    </w:lvl>
    <w:lvl w:ilvl="3" w:tplc="0415000F" w:tentative="1">
      <w:start w:val="1"/>
      <w:numFmt w:val="decimal"/>
      <w:lvlText w:val="%4."/>
      <w:lvlJc w:val="left"/>
      <w:pPr>
        <w:ind w:left="3756" w:hanging="360"/>
      </w:pPr>
    </w:lvl>
    <w:lvl w:ilvl="4" w:tplc="04150019" w:tentative="1">
      <w:start w:val="1"/>
      <w:numFmt w:val="lowerLetter"/>
      <w:lvlText w:val="%5."/>
      <w:lvlJc w:val="left"/>
      <w:pPr>
        <w:ind w:left="4476" w:hanging="360"/>
      </w:pPr>
    </w:lvl>
    <w:lvl w:ilvl="5" w:tplc="0415001B" w:tentative="1">
      <w:start w:val="1"/>
      <w:numFmt w:val="lowerRoman"/>
      <w:lvlText w:val="%6."/>
      <w:lvlJc w:val="right"/>
      <w:pPr>
        <w:ind w:left="5196" w:hanging="180"/>
      </w:pPr>
    </w:lvl>
    <w:lvl w:ilvl="6" w:tplc="0415000F" w:tentative="1">
      <w:start w:val="1"/>
      <w:numFmt w:val="decimal"/>
      <w:lvlText w:val="%7."/>
      <w:lvlJc w:val="left"/>
      <w:pPr>
        <w:ind w:left="5916" w:hanging="360"/>
      </w:pPr>
    </w:lvl>
    <w:lvl w:ilvl="7" w:tplc="04150019" w:tentative="1">
      <w:start w:val="1"/>
      <w:numFmt w:val="lowerLetter"/>
      <w:lvlText w:val="%8."/>
      <w:lvlJc w:val="left"/>
      <w:pPr>
        <w:ind w:left="6636" w:hanging="360"/>
      </w:pPr>
    </w:lvl>
    <w:lvl w:ilvl="8" w:tplc="0415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18" w15:restartNumberingAfterBreak="0">
    <w:nsid w:val="55543BA5"/>
    <w:multiLevelType w:val="hybridMultilevel"/>
    <w:tmpl w:val="5E02DA58"/>
    <w:lvl w:ilvl="0" w:tplc="F18AC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F66C1D"/>
    <w:multiLevelType w:val="hybridMultilevel"/>
    <w:tmpl w:val="C1EE3F78"/>
    <w:lvl w:ilvl="0" w:tplc="DB88AD4C">
      <w:start w:val="2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A972028"/>
    <w:multiLevelType w:val="hybridMultilevel"/>
    <w:tmpl w:val="387A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4C7"/>
    <w:multiLevelType w:val="hybridMultilevel"/>
    <w:tmpl w:val="6448A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81A6C"/>
    <w:multiLevelType w:val="hybridMultilevel"/>
    <w:tmpl w:val="674A163C"/>
    <w:lvl w:ilvl="0" w:tplc="54688F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7B2203"/>
    <w:multiLevelType w:val="hybridMultilevel"/>
    <w:tmpl w:val="F49EEE26"/>
    <w:lvl w:ilvl="0" w:tplc="9E30FD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0A7DED"/>
    <w:multiLevelType w:val="hybridMultilevel"/>
    <w:tmpl w:val="B11CF54E"/>
    <w:lvl w:ilvl="0" w:tplc="824C46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34667E"/>
    <w:multiLevelType w:val="hybridMultilevel"/>
    <w:tmpl w:val="AC5A63A4"/>
    <w:lvl w:ilvl="0" w:tplc="598CCE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10"/>
  </w:num>
  <w:num w:numId="5">
    <w:abstractNumId w:val="11"/>
  </w:num>
  <w:num w:numId="6">
    <w:abstractNumId w:val="24"/>
  </w:num>
  <w:num w:numId="7">
    <w:abstractNumId w:val="23"/>
  </w:num>
  <w:num w:numId="8">
    <w:abstractNumId w:val="18"/>
  </w:num>
  <w:num w:numId="9">
    <w:abstractNumId w:val="3"/>
  </w:num>
  <w:num w:numId="10">
    <w:abstractNumId w:val="20"/>
  </w:num>
  <w:num w:numId="11">
    <w:abstractNumId w:val="7"/>
  </w:num>
  <w:num w:numId="12">
    <w:abstractNumId w:val="25"/>
  </w:num>
  <w:num w:numId="13">
    <w:abstractNumId w:val="14"/>
  </w:num>
  <w:num w:numId="14">
    <w:abstractNumId w:val="0"/>
  </w:num>
  <w:num w:numId="15">
    <w:abstractNumId w:val="21"/>
  </w:num>
  <w:num w:numId="16">
    <w:abstractNumId w:val="2"/>
  </w:num>
  <w:num w:numId="17">
    <w:abstractNumId w:val="8"/>
  </w:num>
  <w:num w:numId="18">
    <w:abstractNumId w:val="5"/>
  </w:num>
  <w:num w:numId="19">
    <w:abstractNumId w:val="22"/>
  </w:num>
  <w:num w:numId="20">
    <w:abstractNumId w:val="9"/>
  </w:num>
  <w:num w:numId="21">
    <w:abstractNumId w:val="15"/>
  </w:num>
  <w:num w:numId="22">
    <w:abstractNumId w:val="13"/>
  </w:num>
  <w:num w:numId="23">
    <w:abstractNumId w:val="6"/>
  </w:num>
  <w:num w:numId="24">
    <w:abstractNumId w:val="4"/>
  </w:num>
  <w:num w:numId="25">
    <w:abstractNumId w:val="1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13ACC"/>
    <w:rsid w:val="0003023F"/>
    <w:rsid w:val="00032101"/>
    <w:rsid w:val="000341E4"/>
    <w:rsid w:val="00054698"/>
    <w:rsid w:val="00062412"/>
    <w:rsid w:val="00071959"/>
    <w:rsid w:val="00076A4C"/>
    <w:rsid w:val="00080353"/>
    <w:rsid w:val="00086DD5"/>
    <w:rsid w:val="00087A57"/>
    <w:rsid w:val="00092C63"/>
    <w:rsid w:val="00093F32"/>
    <w:rsid w:val="000A0B2A"/>
    <w:rsid w:val="000A3AA3"/>
    <w:rsid w:val="000A5066"/>
    <w:rsid w:val="000B2161"/>
    <w:rsid w:val="000B3FAD"/>
    <w:rsid w:val="000B4FB0"/>
    <w:rsid w:val="000B779A"/>
    <w:rsid w:val="000C7CB8"/>
    <w:rsid w:val="000D69DD"/>
    <w:rsid w:val="000D7311"/>
    <w:rsid w:val="000E204F"/>
    <w:rsid w:val="000E384F"/>
    <w:rsid w:val="001169E3"/>
    <w:rsid w:val="00124257"/>
    <w:rsid w:val="001274CA"/>
    <w:rsid w:val="00140A95"/>
    <w:rsid w:val="00153348"/>
    <w:rsid w:val="00162CC5"/>
    <w:rsid w:val="00180FF5"/>
    <w:rsid w:val="001900E0"/>
    <w:rsid w:val="001A03D9"/>
    <w:rsid w:val="001A322F"/>
    <w:rsid w:val="001A7F65"/>
    <w:rsid w:val="001B3951"/>
    <w:rsid w:val="001B49ED"/>
    <w:rsid w:val="001E4F53"/>
    <w:rsid w:val="001F5879"/>
    <w:rsid w:val="00206D5B"/>
    <w:rsid w:val="00221E8C"/>
    <w:rsid w:val="00250A55"/>
    <w:rsid w:val="00261678"/>
    <w:rsid w:val="00266742"/>
    <w:rsid w:val="00276084"/>
    <w:rsid w:val="002A3D1A"/>
    <w:rsid w:val="002A5C44"/>
    <w:rsid w:val="002A714B"/>
    <w:rsid w:val="002B28D8"/>
    <w:rsid w:val="002B6AC6"/>
    <w:rsid w:val="002C04C2"/>
    <w:rsid w:val="002C3716"/>
    <w:rsid w:val="002D34B1"/>
    <w:rsid w:val="002D6D6B"/>
    <w:rsid w:val="002E4897"/>
    <w:rsid w:val="002F6B23"/>
    <w:rsid w:val="00300FA7"/>
    <w:rsid w:val="003063DF"/>
    <w:rsid w:val="00314034"/>
    <w:rsid w:val="00317F6C"/>
    <w:rsid w:val="00322D01"/>
    <w:rsid w:val="00325491"/>
    <w:rsid w:val="00334842"/>
    <w:rsid w:val="00351BF3"/>
    <w:rsid w:val="00356AAE"/>
    <w:rsid w:val="00357736"/>
    <w:rsid w:val="00362D10"/>
    <w:rsid w:val="00363C28"/>
    <w:rsid w:val="0037298C"/>
    <w:rsid w:val="0037409C"/>
    <w:rsid w:val="003A3F17"/>
    <w:rsid w:val="003B784B"/>
    <w:rsid w:val="003E00C7"/>
    <w:rsid w:val="003E248F"/>
    <w:rsid w:val="003E436D"/>
    <w:rsid w:val="003E6D7D"/>
    <w:rsid w:val="003E6E4D"/>
    <w:rsid w:val="00402DCA"/>
    <w:rsid w:val="00407064"/>
    <w:rsid w:val="004216A0"/>
    <w:rsid w:val="00430A6B"/>
    <w:rsid w:val="004345A0"/>
    <w:rsid w:val="00437C91"/>
    <w:rsid w:val="00441027"/>
    <w:rsid w:val="00457918"/>
    <w:rsid w:val="004844CD"/>
    <w:rsid w:val="00486C90"/>
    <w:rsid w:val="004A4DCC"/>
    <w:rsid w:val="004B15EF"/>
    <w:rsid w:val="004B2DE9"/>
    <w:rsid w:val="004C2A16"/>
    <w:rsid w:val="004C5F96"/>
    <w:rsid w:val="004D30E1"/>
    <w:rsid w:val="004D68CC"/>
    <w:rsid w:val="004F3EFA"/>
    <w:rsid w:val="00501260"/>
    <w:rsid w:val="00502876"/>
    <w:rsid w:val="0050521F"/>
    <w:rsid w:val="00507585"/>
    <w:rsid w:val="00507792"/>
    <w:rsid w:val="00507FD7"/>
    <w:rsid w:val="00522227"/>
    <w:rsid w:val="00523782"/>
    <w:rsid w:val="00543920"/>
    <w:rsid w:val="0055602C"/>
    <w:rsid w:val="00557D16"/>
    <w:rsid w:val="005617D9"/>
    <w:rsid w:val="00564201"/>
    <w:rsid w:val="00566555"/>
    <w:rsid w:val="00570A30"/>
    <w:rsid w:val="00573DBB"/>
    <w:rsid w:val="00585389"/>
    <w:rsid w:val="00594A32"/>
    <w:rsid w:val="005A2D49"/>
    <w:rsid w:val="005A4BF7"/>
    <w:rsid w:val="005A4C3E"/>
    <w:rsid w:val="005A72F7"/>
    <w:rsid w:val="005B0DB6"/>
    <w:rsid w:val="005B335F"/>
    <w:rsid w:val="005C759A"/>
    <w:rsid w:val="005D23E3"/>
    <w:rsid w:val="005E2B5A"/>
    <w:rsid w:val="005E4190"/>
    <w:rsid w:val="006160E4"/>
    <w:rsid w:val="00617512"/>
    <w:rsid w:val="00626049"/>
    <w:rsid w:val="006263C1"/>
    <w:rsid w:val="00626CDC"/>
    <w:rsid w:val="0064179B"/>
    <w:rsid w:val="00643FEC"/>
    <w:rsid w:val="0065797B"/>
    <w:rsid w:val="0066046C"/>
    <w:rsid w:val="006620AC"/>
    <w:rsid w:val="00697F67"/>
    <w:rsid w:val="006A3331"/>
    <w:rsid w:val="006C0F94"/>
    <w:rsid w:val="006C2167"/>
    <w:rsid w:val="006D50E5"/>
    <w:rsid w:val="006E4CDB"/>
    <w:rsid w:val="0071061E"/>
    <w:rsid w:val="00716E29"/>
    <w:rsid w:val="00723A37"/>
    <w:rsid w:val="00725E58"/>
    <w:rsid w:val="007326E3"/>
    <w:rsid w:val="007339F8"/>
    <w:rsid w:val="0073653F"/>
    <w:rsid w:val="007515EF"/>
    <w:rsid w:val="0076544E"/>
    <w:rsid w:val="00770906"/>
    <w:rsid w:val="00770E8F"/>
    <w:rsid w:val="007A6692"/>
    <w:rsid w:val="007B654F"/>
    <w:rsid w:val="007C60DF"/>
    <w:rsid w:val="007D12BE"/>
    <w:rsid w:val="007E0DAC"/>
    <w:rsid w:val="007E4362"/>
    <w:rsid w:val="007F4C77"/>
    <w:rsid w:val="007F7CA0"/>
    <w:rsid w:val="00801A61"/>
    <w:rsid w:val="00803D7D"/>
    <w:rsid w:val="00806BAB"/>
    <w:rsid w:val="00841590"/>
    <w:rsid w:val="008445BB"/>
    <w:rsid w:val="00856628"/>
    <w:rsid w:val="00856A97"/>
    <w:rsid w:val="0085712C"/>
    <w:rsid w:val="008615FB"/>
    <w:rsid w:val="008616D0"/>
    <w:rsid w:val="00865EB6"/>
    <w:rsid w:val="0086691B"/>
    <w:rsid w:val="00897598"/>
    <w:rsid w:val="008A2A52"/>
    <w:rsid w:val="008A4D68"/>
    <w:rsid w:val="008A52FD"/>
    <w:rsid w:val="008B7F63"/>
    <w:rsid w:val="008D7C76"/>
    <w:rsid w:val="008E0DED"/>
    <w:rsid w:val="008E563D"/>
    <w:rsid w:val="008F50CB"/>
    <w:rsid w:val="008F55C9"/>
    <w:rsid w:val="008F5B8C"/>
    <w:rsid w:val="009023EF"/>
    <w:rsid w:val="009031F0"/>
    <w:rsid w:val="00904F32"/>
    <w:rsid w:val="00910CDD"/>
    <w:rsid w:val="00913747"/>
    <w:rsid w:val="00916B35"/>
    <w:rsid w:val="00916E35"/>
    <w:rsid w:val="00926BAC"/>
    <w:rsid w:val="00932C7F"/>
    <w:rsid w:val="009349AE"/>
    <w:rsid w:val="00934F07"/>
    <w:rsid w:val="009402C0"/>
    <w:rsid w:val="009421DD"/>
    <w:rsid w:val="009429F7"/>
    <w:rsid w:val="0095070A"/>
    <w:rsid w:val="00960B3B"/>
    <w:rsid w:val="00974AA4"/>
    <w:rsid w:val="0097677F"/>
    <w:rsid w:val="00980176"/>
    <w:rsid w:val="009B244F"/>
    <w:rsid w:val="009C4E7B"/>
    <w:rsid w:val="009C6F98"/>
    <w:rsid w:val="009D2E1C"/>
    <w:rsid w:val="009D37AB"/>
    <w:rsid w:val="009D5D98"/>
    <w:rsid w:val="009E6669"/>
    <w:rsid w:val="009F1612"/>
    <w:rsid w:val="009F58A6"/>
    <w:rsid w:val="009F7117"/>
    <w:rsid w:val="00A00164"/>
    <w:rsid w:val="00A01D5E"/>
    <w:rsid w:val="00A15F57"/>
    <w:rsid w:val="00A20371"/>
    <w:rsid w:val="00A24F3C"/>
    <w:rsid w:val="00A26AA0"/>
    <w:rsid w:val="00A4573D"/>
    <w:rsid w:val="00A569D9"/>
    <w:rsid w:val="00A713A2"/>
    <w:rsid w:val="00A731EF"/>
    <w:rsid w:val="00A86103"/>
    <w:rsid w:val="00A86F5D"/>
    <w:rsid w:val="00A972A9"/>
    <w:rsid w:val="00AB7534"/>
    <w:rsid w:val="00AC3F3F"/>
    <w:rsid w:val="00AD5537"/>
    <w:rsid w:val="00AE2AFE"/>
    <w:rsid w:val="00AE35B4"/>
    <w:rsid w:val="00AF6897"/>
    <w:rsid w:val="00B077CF"/>
    <w:rsid w:val="00B13957"/>
    <w:rsid w:val="00B13BFF"/>
    <w:rsid w:val="00B21219"/>
    <w:rsid w:val="00B23298"/>
    <w:rsid w:val="00B3501C"/>
    <w:rsid w:val="00B43CA6"/>
    <w:rsid w:val="00B46FE8"/>
    <w:rsid w:val="00B54C7E"/>
    <w:rsid w:val="00B70271"/>
    <w:rsid w:val="00B7326F"/>
    <w:rsid w:val="00B85446"/>
    <w:rsid w:val="00B9189C"/>
    <w:rsid w:val="00B94907"/>
    <w:rsid w:val="00BA20FD"/>
    <w:rsid w:val="00BA75F8"/>
    <w:rsid w:val="00BC2C4B"/>
    <w:rsid w:val="00BE2C17"/>
    <w:rsid w:val="00BE66D5"/>
    <w:rsid w:val="00BE6A69"/>
    <w:rsid w:val="00BF1FAB"/>
    <w:rsid w:val="00BF7871"/>
    <w:rsid w:val="00C02A1B"/>
    <w:rsid w:val="00C05E40"/>
    <w:rsid w:val="00C05EE3"/>
    <w:rsid w:val="00C13DD9"/>
    <w:rsid w:val="00C241AF"/>
    <w:rsid w:val="00C24836"/>
    <w:rsid w:val="00C252F9"/>
    <w:rsid w:val="00C267F6"/>
    <w:rsid w:val="00C319D5"/>
    <w:rsid w:val="00C43799"/>
    <w:rsid w:val="00C638C3"/>
    <w:rsid w:val="00C67F96"/>
    <w:rsid w:val="00C711E9"/>
    <w:rsid w:val="00C80D1A"/>
    <w:rsid w:val="00C83BE1"/>
    <w:rsid w:val="00C965F5"/>
    <w:rsid w:val="00CA3B99"/>
    <w:rsid w:val="00CB2C8A"/>
    <w:rsid w:val="00CB5311"/>
    <w:rsid w:val="00CB7C7E"/>
    <w:rsid w:val="00CC3641"/>
    <w:rsid w:val="00CC3F1D"/>
    <w:rsid w:val="00CD1BFF"/>
    <w:rsid w:val="00CD7200"/>
    <w:rsid w:val="00CE7B5C"/>
    <w:rsid w:val="00CF0788"/>
    <w:rsid w:val="00CF079E"/>
    <w:rsid w:val="00CF5A3B"/>
    <w:rsid w:val="00CF5AAC"/>
    <w:rsid w:val="00D0153B"/>
    <w:rsid w:val="00D03EB6"/>
    <w:rsid w:val="00D137EC"/>
    <w:rsid w:val="00D17798"/>
    <w:rsid w:val="00D32158"/>
    <w:rsid w:val="00D44EF9"/>
    <w:rsid w:val="00D52899"/>
    <w:rsid w:val="00D55DFF"/>
    <w:rsid w:val="00D619C9"/>
    <w:rsid w:val="00D6791C"/>
    <w:rsid w:val="00D7084D"/>
    <w:rsid w:val="00D71066"/>
    <w:rsid w:val="00D77211"/>
    <w:rsid w:val="00D97370"/>
    <w:rsid w:val="00DC3542"/>
    <w:rsid w:val="00DC6CD5"/>
    <w:rsid w:val="00DE7BE1"/>
    <w:rsid w:val="00DF480D"/>
    <w:rsid w:val="00E03FD0"/>
    <w:rsid w:val="00E05660"/>
    <w:rsid w:val="00E1232E"/>
    <w:rsid w:val="00E15FA2"/>
    <w:rsid w:val="00E217AF"/>
    <w:rsid w:val="00E22A11"/>
    <w:rsid w:val="00E266BE"/>
    <w:rsid w:val="00E26D08"/>
    <w:rsid w:val="00E43477"/>
    <w:rsid w:val="00E47619"/>
    <w:rsid w:val="00E534C2"/>
    <w:rsid w:val="00E56AE4"/>
    <w:rsid w:val="00E93EAC"/>
    <w:rsid w:val="00EA06F6"/>
    <w:rsid w:val="00EA2AB2"/>
    <w:rsid w:val="00EA710C"/>
    <w:rsid w:val="00EB14F4"/>
    <w:rsid w:val="00EB658E"/>
    <w:rsid w:val="00EC10E1"/>
    <w:rsid w:val="00EC390A"/>
    <w:rsid w:val="00EC3B9D"/>
    <w:rsid w:val="00EC7FED"/>
    <w:rsid w:val="00ED15A6"/>
    <w:rsid w:val="00F327DF"/>
    <w:rsid w:val="00F43633"/>
    <w:rsid w:val="00F52224"/>
    <w:rsid w:val="00F52E61"/>
    <w:rsid w:val="00F54027"/>
    <w:rsid w:val="00F607E0"/>
    <w:rsid w:val="00F678EE"/>
    <w:rsid w:val="00F71203"/>
    <w:rsid w:val="00F76169"/>
    <w:rsid w:val="00F80DE6"/>
    <w:rsid w:val="00F934AB"/>
    <w:rsid w:val="00FA1C54"/>
    <w:rsid w:val="00FA1EA9"/>
    <w:rsid w:val="00FA2E8D"/>
    <w:rsid w:val="00FA4519"/>
    <w:rsid w:val="00FA69CB"/>
    <w:rsid w:val="00FB0125"/>
    <w:rsid w:val="00FB1371"/>
    <w:rsid w:val="00FB2A30"/>
    <w:rsid w:val="00FB507E"/>
    <w:rsid w:val="00FB76A9"/>
    <w:rsid w:val="00FC3B8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DD8F-F23F-42F4-92C6-025E2556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Elżbieta Fudala</cp:lastModifiedBy>
  <cp:revision>2</cp:revision>
  <dcterms:created xsi:type="dcterms:W3CDTF">2025-02-26T07:43:00Z</dcterms:created>
  <dcterms:modified xsi:type="dcterms:W3CDTF">2025-02-26T07:43:00Z</dcterms:modified>
</cp:coreProperties>
</file>