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774" w:rsidRDefault="008B2774" w:rsidP="008B2774">
      <w:pPr>
        <w:pStyle w:val="Nagwek3"/>
        <w:jc w:val="center"/>
        <w:rPr>
          <w:rFonts w:hint="eastAsia"/>
        </w:rPr>
      </w:pPr>
      <w:r>
        <w:rPr>
          <w:rFonts w:ascii="Times New Roman" w:hAnsi="Times New Roman" w:cs="Times New Roman"/>
          <w:b w:val="0"/>
        </w:rPr>
        <w:t xml:space="preserve">Wymagania edukacyjne z wychowania fizycznego dla klasy V technikum              w Zespole Szkół Ponadpodstawowych </w:t>
      </w:r>
      <w:r w:rsidR="00EB3170">
        <w:rPr>
          <w:rFonts w:ascii="Times New Roman" w:hAnsi="Times New Roman" w:cs="Times New Roman"/>
          <w:b w:val="0"/>
        </w:rPr>
        <w:t>w Zgorzelcu w roku szkolnym 2025</w:t>
      </w:r>
      <w:r w:rsidR="00EB3170">
        <w:rPr>
          <w:rStyle w:val="StrongEmphasis"/>
          <w:rFonts w:ascii="Times New Roman" w:hAnsi="Times New Roman" w:cs="Times New Roman"/>
        </w:rPr>
        <w:t>/2026</w:t>
      </w:r>
      <w:bookmarkStart w:id="0" w:name="_GoBack"/>
      <w:bookmarkEnd w:id="0"/>
    </w:p>
    <w:p w:rsidR="008B2774" w:rsidRDefault="008B2774" w:rsidP="008B2774">
      <w:pPr>
        <w:pStyle w:val="Textbody"/>
      </w:pPr>
      <w:r>
        <w:rPr>
          <w:rFonts w:ascii="Times New Roman" w:hAnsi="Times New Roman" w:cs="Times New Roman"/>
        </w:rPr>
        <w:t>„Przy ustalaniu oceny z wychowania fizycznego (…) należy przede wszystkim brać pod uwagę wysiłek wkładany przez ucznia w wywiązywanie się z obowiązków wynikających ze specyfiki tych zajęć, a także systematyczność udziału ucznia w zajęciach oraz jego aktywność w działaniach podejmowanych przez szkołę na rzecz kultury fizycznej.” (</w:t>
      </w:r>
      <w:proofErr w:type="spellStart"/>
      <w:r>
        <w:rPr>
          <w:rFonts w:ascii="Times New Roman" w:hAnsi="Times New Roman" w:cs="Times New Roman"/>
        </w:rPr>
        <w:t>Rozp</w:t>
      </w:r>
      <w:proofErr w:type="spellEnd"/>
      <w:r>
        <w:rPr>
          <w:rFonts w:ascii="Times New Roman" w:hAnsi="Times New Roman" w:cs="Times New Roman"/>
        </w:rPr>
        <w:t>. MEN z dn. 3 sierpnia 2017 r., Dz. U. z dn. 16 sierpnia 2017 r., poz. 1534</w:t>
      </w:r>
    </w:p>
    <w:p w:rsidR="008B2774" w:rsidRDefault="008B2774" w:rsidP="008B2774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 xml:space="preserve">EFEKT KSZTAŁCENIA </w:t>
      </w:r>
    </w:p>
    <w:p w:rsidR="008B2774" w:rsidRDefault="008B2774" w:rsidP="008B2774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 xml:space="preserve">I. Aktywność fizyczna </w:t>
      </w:r>
    </w:p>
    <w:p w:rsidR="008B2774" w:rsidRDefault="008B2774" w:rsidP="008B2774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Celujący</w:t>
      </w:r>
    </w:p>
    <w:p w:rsidR="008B2774" w:rsidRDefault="008B2774" w:rsidP="008B2774">
      <w:pPr>
        <w:pStyle w:val="Textbody"/>
        <w:spacing w:after="0"/>
      </w:pPr>
      <w:r w:rsidRPr="00FC31C2">
        <w:rPr>
          <w:rStyle w:val="StrongEmphasis"/>
          <w:rFonts w:ascii="Times New Roman" w:hAnsi="Times New Roman" w:cs="Times New Roman"/>
          <w:b w:val="0"/>
        </w:rPr>
        <w:t>Zaangażowanie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Zawsze daje z siebie 100%, chętnie uczestniczy w zajęciach, wykonuje wszystkie ćwiczenia z pełnym zaangażowaniem.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Strój sportowy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Zawsze przygotowany – </w:t>
      </w:r>
      <w:r w:rsidRPr="00FC31C2">
        <w:rPr>
          <w:rStyle w:val="StrongEmphasis"/>
          <w:rFonts w:ascii="Times New Roman" w:hAnsi="Times New Roman" w:cs="Times New Roman"/>
          <w:b w:val="0"/>
        </w:rPr>
        <w:t>ani razu nie zapomniał stroju</w:t>
      </w:r>
      <w:r w:rsidRPr="00FC31C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Aktywny udział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tylko ćwiczy, ale też pomaga innym, uczestniczy w organizacji zajęć, np. rozgrzewki.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Zajęcia dodatkowe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Uczęszcza na zajęcia pozalekcyjne sportowe lub/i reprezentuje szkołę w zawodach.</w:t>
      </w:r>
    </w:p>
    <w:p w:rsidR="008B2774" w:rsidRPr="00FC31C2" w:rsidRDefault="008B2774" w:rsidP="008B2774">
      <w:pPr>
        <w:pStyle w:val="Nagwek4"/>
        <w:spacing w:before="0" w:after="0"/>
        <w:rPr>
          <w:rFonts w:hint="eastAsia"/>
          <w:b w:val="0"/>
        </w:rPr>
      </w:pPr>
      <w:r w:rsidRPr="00FC31C2">
        <w:rPr>
          <w:rStyle w:val="StrongEmphasis"/>
          <w:rFonts w:ascii="Times New Roman" w:hAnsi="Times New Roman" w:cs="Times New Roman"/>
          <w:b/>
        </w:rPr>
        <w:t>Bardzo dobry</w:t>
      </w:r>
    </w:p>
    <w:p w:rsidR="008B2774" w:rsidRDefault="008B2774" w:rsidP="008B2774">
      <w:pPr>
        <w:pStyle w:val="Textbody"/>
        <w:spacing w:after="0"/>
        <w:rPr>
          <w:rFonts w:ascii="Times New Roman" w:hAnsi="Times New Roman" w:cs="Times New Roman"/>
        </w:rPr>
      </w:pPr>
      <w:r w:rsidRPr="00FC31C2">
        <w:rPr>
          <w:rStyle w:val="StrongEmphasis"/>
          <w:rFonts w:ascii="Times New Roman" w:hAnsi="Times New Roman" w:cs="Times New Roman"/>
          <w:b w:val="0"/>
        </w:rPr>
        <w:t>Zaangażowanie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 regularnie, choć czasem z mniejszym wysiłkiem.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Strój sportowy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Zawsze przebrany i przygotowany do lekcji.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Aktywny udział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 na każdej lekcji, choć nie zawsze angażuje się w 100%.</w:t>
      </w:r>
    </w:p>
    <w:p w:rsidR="008B2774" w:rsidRDefault="008B2774" w:rsidP="008B2774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Dobry</w:t>
      </w:r>
    </w:p>
    <w:p w:rsidR="008B2774" w:rsidRDefault="008B2774" w:rsidP="008B2774">
      <w:pPr>
        <w:pStyle w:val="Textbody"/>
        <w:spacing w:after="0"/>
        <w:rPr>
          <w:rFonts w:ascii="Times New Roman" w:hAnsi="Times New Roman" w:cs="Times New Roman"/>
        </w:rPr>
      </w:pPr>
      <w:r w:rsidRPr="00FC31C2">
        <w:rPr>
          <w:rStyle w:val="StrongEmphasis"/>
          <w:rFonts w:ascii="Times New Roman" w:hAnsi="Times New Roman" w:cs="Times New Roman"/>
          <w:b w:val="0"/>
        </w:rPr>
        <w:t>Zaangażowanie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Czasami się oszczędza, wykonuje ćwiczenia na minimum.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Strój sportowy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</w:rPr>
        <w:t xml:space="preserve"> </w:t>
      </w:r>
      <w:r w:rsidRPr="00FC31C2">
        <w:rPr>
          <w:rStyle w:val="StrongEmphasis"/>
          <w:rFonts w:ascii="Times New Roman" w:hAnsi="Times New Roman" w:cs="Times New Roman"/>
          <w:b w:val="0"/>
        </w:rPr>
        <w:t>stroju 1 raz w miesiącu</w:t>
      </w:r>
      <w:r w:rsidRPr="00FC31C2">
        <w:rPr>
          <w:rFonts w:ascii="Times New Roman" w:hAnsi="Times New Roman" w:cs="Times New Roman"/>
          <w:b/>
        </w:rPr>
        <w:t>.</w:t>
      </w:r>
      <w:r w:rsidRPr="00FC31C2">
        <w:rPr>
          <w:rFonts w:ascii="Times New Roman" w:hAnsi="Times New Roman" w:cs="Times New Roman"/>
          <w:b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Aktywny udział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Ćwiczy, ale nie zawsze się stara.</w:t>
      </w:r>
    </w:p>
    <w:p w:rsidR="008B2774" w:rsidRDefault="008B2774" w:rsidP="008B2774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Dostateczny</w:t>
      </w:r>
    </w:p>
    <w:p w:rsidR="008B2774" w:rsidRDefault="008B2774" w:rsidP="008B2774">
      <w:pPr>
        <w:pStyle w:val="Textbody"/>
        <w:spacing w:after="0"/>
        <w:rPr>
          <w:rFonts w:ascii="Times New Roman" w:hAnsi="Times New Roman" w:cs="Times New Roman"/>
        </w:rPr>
      </w:pPr>
      <w:r w:rsidRPr="00FC31C2">
        <w:rPr>
          <w:rStyle w:val="StrongEmphasis"/>
          <w:rFonts w:ascii="Times New Roman" w:hAnsi="Times New Roman" w:cs="Times New Roman"/>
          <w:b w:val="0"/>
        </w:rPr>
        <w:t>Zaangażowanie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Rzadko się stara, ćwiczy z minimalnym wysiłkiem.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</w:rPr>
        <w:t xml:space="preserve"> </w:t>
      </w:r>
      <w:r w:rsidRPr="00FC31C2">
        <w:rPr>
          <w:rStyle w:val="StrongEmphasis"/>
          <w:rFonts w:ascii="Times New Roman" w:hAnsi="Times New Roman" w:cs="Times New Roman"/>
          <w:b w:val="0"/>
        </w:rPr>
        <w:t>stroju 2 razy w miesiącu</w:t>
      </w:r>
      <w:r w:rsidRPr="00FC31C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Aktywny udział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 tylko czasami, często nie wykonuje pełnych ćwiczeń.</w:t>
      </w:r>
    </w:p>
    <w:p w:rsidR="008B2774" w:rsidRDefault="008B2774" w:rsidP="008B2774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 xml:space="preserve">Dopuszczający </w:t>
      </w:r>
    </w:p>
    <w:p w:rsidR="008B2774" w:rsidRDefault="008B2774" w:rsidP="00FC31C2">
      <w:pPr>
        <w:pStyle w:val="Textbody"/>
        <w:spacing w:after="0"/>
      </w:pPr>
      <w:r w:rsidRPr="00FC31C2">
        <w:rPr>
          <w:rStyle w:val="StrongEmphasis"/>
          <w:rFonts w:ascii="Times New Roman" w:hAnsi="Times New Roman" w:cs="Times New Roman"/>
          <w:b w:val="0"/>
        </w:rPr>
        <w:t>Zaangażowanie</w:t>
      </w:r>
      <w:r w:rsidRPr="00FC31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Praktycznie brak – ćwiczy bardzo rzadko lub na siłę.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Strój sportowy</w:t>
      </w:r>
      <w:r w:rsidRPr="00FC31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FC31C2">
        <w:rPr>
          <w:rStyle w:val="StrongEmphasis"/>
          <w:rFonts w:ascii="Times New Roman" w:hAnsi="Times New Roman" w:cs="Times New Roman"/>
          <w:b w:val="0"/>
        </w:rPr>
        <w:t>Nie ma stroju 3 razy w miesiącu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Aktywny udział</w:t>
      </w:r>
      <w:r w:rsidRPr="00FC31C2">
        <w:rPr>
          <w:rFonts w:ascii="Times New Roman" w:hAnsi="Times New Roman" w:cs="Times New Roman"/>
        </w:rPr>
        <w:t>:</w:t>
      </w:r>
      <w:r w:rsidRPr="00FC31C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Unika ćwiczeń, niechętnie bierze udział w lekcji.</w:t>
      </w:r>
    </w:p>
    <w:p w:rsidR="008B2774" w:rsidRDefault="008B2774" w:rsidP="008B2774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Niedostateczny</w:t>
      </w:r>
    </w:p>
    <w:p w:rsidR="008B2774" w:rsidRDefault="008B2774" w:rsidP="00FC31C2">
      <w:pPr>
        <w:pStyle w:val="Textbody"/>
        <w:spacing w:after="0" w:line="240" w:lineRule="auto"/>
      </w:pPr>
      <w:r w:rsidRPr="00FC31C2">
        <w:rPr>
          <w:rStyle w:val="StrongEmphasis"/>
          <w:rFonts w:ascii="Times New Roman" w:hAnsi="Times New Roman" w:cs="Times New Roman"/>
          <w:b w:val="0"/>
        </w:rPr>
        <w:t>Zaangażowanie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ćwiczy, nie wykonuje poleceń nauczyciela,</w:t>
      </w:r>
      <w:r>
        <w:rPr>
          <w:rFonts w:ascii="Times New Roman" w:hAnsi="Times New Roman" w:cs="Times New Roman"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Strój sportowy</w:t>
      </w:r>
      <w:r w:rsidRPr="00FC31C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 w:rsidRPr="00FC31C2">
        <w:rPr>
          <w:rStyle w:val="StrongEmphasis"/>
          <w:rFonts w:ascii="Times New Roman" w:hAnsi="Times New Roman" w:cs="Times New Roman"/>
          <w:b w:val="0"/>
        </w:rPr>
        <w:t>Nie ma stroju 4 razy lub więcej</w:t>
      </w:r>
      <w:r w:rsidRPr="00FC31C2">
        <w:rPr>
          <w:rFonts w:ascii="Times New Roman" w:hAnsi="Times New Roman" w:cs="Times New Roman"/>
          <w:b/>
        </w:rPr>
        <w:t>.</w:t>
      </w:r>
      <w:r w:rsidRPr="00FC31C2">
        <w:rPr>
          <w:rFonts w:ascii="Times New Roman" w:hAnsi="Times New Roman" w:cs="Times New Roman"/>
          <w:b/>
        </w:rPr>
        <w:br/>
      </w:r>
      <w:r w:rsidRPr="00FC31C2">
        <w:rPr>
          <w:rStyle w:val="StrongEmphasis"/>
          <w:rFonts w:ascii="Times New Roman" w:hAnsi="Times New Roman" w:cs="Times New Roman"/>
          <w:b w:val="0"/>
        </w:rPr>
        <w:t>Aktywny udział</w:t>
      </w:r>
      <w:r w:rsidRPr="00FC31C2">
        <w:rPr>
          <w:rFonts w:ascii="Times New Roman" w:hAnsi="Times New Roman" w:cs="Times New Roman"/>
        </w:rPr>
        <w:t>:</w:t>
      </w:r>
      <w:r w:rsidRPr="00FC31C2">
        <w:rPr>
          <w:rFonts w:ascii="Times New Roman" w:hAnsi="Times New Roman" w:cs="Times New Roman"/>
          <w:b/>
        </w:rPr>
        <w:t xml:space="preserve"> </w:t>
      </w:r>
      <w:r w:rsidRPr="00FC31C2">
        <w:rPr>
          <w:rStyle w:val="StrongEmphasis"/>
          <w:rFonts w:ascii="Times New Roman" w:hAnsi="Times New Roman" w:cs="Times New Roman"/>
          <w:b w:val="0"/>
        </w:rPr>
        <w:t>Całkowity brak ćwiczeń</w:t>
      </w:r>
      <w:r>
        <w:rPr>
          <w:rFonts w:ascii="Times New Roman" w:hAnsi="Times New Roman" w:cs="Times New Roman"/>
        </w:rPr>
        <w:t xml:space="preserve"> i zaangażowania.</w:t>
      </w:r>
    </w:p>
    <w:p w:rsidR="00FC31C2" w:rsidRDefault="00FC31C2" w:rsidP="00FC31C2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8B2774" w:rsidRPr="00FC31C2" w:rsidRDefault="008B2774" w:rsidP="00FC31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wystawiana na koniec każdego miesiąca. W przypadku długotrwałej nieobecności ucznia powyżej 50% zajęć  nie wystawiamy oceny za dany miesiąc. </w:t>
      </w:r>
      <w:r w:rsidRPr="00FC31C2">
        <w:rPr>
          <w:rFonts w:ascii="Times New Roman" w:hAnsi="Times New Roman" w:cs="Times New Roman"/>
          <w:sz w:val="24"/>
          <w:szCs w:val="24"/>
        </w:rPr>
        <w:t xml:space="preserve">Wpis „nieobecny”, w </w:t>
      </w:r>
      <w:r w:rsidRPr="00FC31C2">
        <w:rPr>
          <w:rFonts w:ascii="Times New Roman" w:hAnsi="Times New Roman" w:cs="Times New Roman"/>
          <w:sz w:val="24"/>
          <w:szCs w:val="24"/>
        </w:rPr>
        <w:lastRenderedPageBreak/>
        <w:t>skrócie „</w:t>
      </w:r>
      <w:proofErr w:type="spellStart"/>
      <w:r w:rsidRPr="00FC31C2">
        <w:rPr>
          <w:rFonts w:ascii="Times New Roman" w:hAnsi="Times New Roman" w:cs="Times New Roman"/>
          <w:sz w:val="24"/>
          <w:szCs w:val="24"/>
        </w:rPr>
        <w:t>nb</w:t>
      </w:r>
      <w:proofErr w:type="spellEnd"/>
      <w:r w:rsidRPr="00FC31C2">
        <w:rPr>
          <w:rFonts w:ascii="Times New Roman" w:hAnsi="Times New Roman" w:cs="Times New Roman"/>
          <w:sz w:val="24"/>
          <w:szCs w:val="24"/>
        </w:rPr>
        <w:t>” oznacza, że uczeń nie był obecny na ponad 50% lekcjach wychowania fizycznego. Zaangażowanie na lekcjach, na których był obecny można wziąć pod uwagę w kolejnym miesiącu.</w:t>
      </w:r>
    </w:p>
    <w:p w:rsidR="008B2774" w:rsidRDefault="008B2774" w:rsidP="008B2774">
      <w:pPr>
        <w:jc w:val="both"/>
        <w:rPr>
          <w:rFonts w:ascii="Liberation Serif" w:eastAsia="Segoe UI" w:hAnsi="Liberation Serif" w:cs="Tahoma"/>
          <w:color w:val="000000"/>
          <w:kern w:val="3"/>
          <w:lang w:eastAsia="zh-CN" w:bidi="hi-IN"/>
        </w:rPr>
      </w:pPr>
    </w:p>
    <w:p w:rsidR="008B2774" w:rsidRDefault="008B2774" w:rsidP="008B2774">
      <w:pPr>
        <w:pStyle w:val="Textbody"/>
      </w:pPr>
      <w:r>
        <w:rPr>
          <w:b/>
        </w:rPr>
        <w:t xml:space="preserve">II. Rozwój fizyczny i sprawność fizyczna. Diagnoza motoryki. </w:t>
      </w:r>
    </w:p>
    <w:p w:rsidR="008B2774" w:rsidRDefault="008B2774" w:rsidP="008B2774">
      <w:pPr>
        <w:pStyle w:val="Textbody"/>
        <w:spacing w:after="0"/>
      </w:pPr>
      <w:r>
        <w:rPr>
          <w:b/>
        </w:rPr>
        <w:t xml:space="preserve">Celujący </w:t>
      </w:r>
    </w:p>
    <w:p w:rsidR="00ED20E0" w:rsidRDefault="008B2774" w:rsidP="00ED20E0">
      <w:pPr>
        <w:pStyle w:val="Textbody"/>
        <w:spacing w:after="0"/>
      </w:pPr>
      <w:r>
        <w:t xml:space="preserve">a. </w:t>
      </w:r>
      <w:r w:rsidR="00ED20E0">
        <w:t xml:space="preserve">Opracowuje i wykonuje indywidualnie, w parze, zespole dowolny układ tańca towarzyskiego lub nowoczesnego . </w:t>
      </w:r>
    </w:p>
    <w:p w:rsidR="008B2774" w:rsidRDefault="00ED20E0" w:rsidP="00ED20E0">
      <w:pPr>
        <w:pStyle w:val="Textbody"/>
        <w:spacing w:after="0"/>
      </w:pPr>
      <w:r>
        <w:t>b. Organizuje aktywność fizyczną w zależności od warunków środowiska.</w:t>
      </w:r>
    </w:p>
    <w:p w:rsidR="008B2774" w:rsidRDefault="008B2774" w:rsidP="008B2774">
      <w:pPr>
        <w:pStyle w:val="Textbody"/>
        <w:spacing w:after="0"/>
      </w:pPr>
      <w:r>
        <w:rPr>
          <w:b/>
        </w:rPr>
        <w:t xml:space="preserve">Bardzo dobry </w:t>
      </w:r>
    </w:p>
    <w:p w:rsidR="00ED20E0" w:rsidRDefault="008B2774" w:rsidP="00ED20E0">
      <w:pPr>
        <w:pStyle w:val="Textbody"/>
        <w:spacing w:after="0"/>
      </w:pPr>
      <w:r>
        <w:t xml:space="preserve">a. </w:t>
      </w:r>
      <w:r w:rsidR="00ED20E0">
        <w:t xml:space="preserve">Potrafi dokonać analizy wybranego tańca. </w:t>
      </w:r>
    </w:p>
    <w:p w:rsidR="008B2774" w:rsidRDefault="00ED20E0" w:rsidP="00ED20E0">
      <w:pPr>
        <w:pStyle w:val="Textbody"/>
        <w:spacing w:after="0"/>
      </w:pPr>
      <w:r>
        <w:t xml:space="preserve">b. Potrafi dokonać analizy warunków środowiskowych i dostosować je do aktywności fizycznej. </w:t>
      </w:r>
    </w:p>
    <w:p w:rsidR="008B2774" w:rsidRDefault="008B2774" w:rsidP="008B2774">
      <w:pPr>
        <w:pStyle w:val="Textbody"/>
        <w:spacing w:after="0"/>
      </w:pPr>
      <w:r>
        <w:rPr>
          <w:b/>
        </w:rPr>
        <w:t xml:space="preserve">Dobry </w:t>
      </w:r>
    </w:p>
    <w:p w:rsidR="00ED20E0" w:rsidRDefault="00ED20E0" w:rsidP="008B2774">
      <w:pPr>
        <w:pStyle w:val="Textbody"/>
        <w:spacing w:after="0"/>
      </w:pPr>
      <w:r>
        <w:t xml:space="preserve">a. Stosuje w praktyce podstawowe kroki taneczne. </w:t>
      </w:r>
    </w:p>
    <w:p w:rsidR="008B2774" w:rsidRDefault="00ED20E0" w:rsidP="008B2774">
      <w:pPr>
        <w:pStyle w:val="Textbody"/>
        <w:spacing w:after="0"/>
      </w:pPr>
      <w:r>
        <w:t xml:space="preserve">b. Wykorzystuje środowisko do planowania aktywności fizycznej. </w:t>
      </w: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 xml:space="preserve">Dostateczny </w:t>
      </w:r>
    </w:p>
    <w:p w:rsidR="00ED20E0" w:rsidRDefault="008B2774" w:rsidP="008B2774">
      <w:pPr>
        <w:pStyle w:val="Textbody"/>
        <w:spacing w:after="0"/>
      </w:pPr>
      <w:r>
        <w:t xml:space="preserve">a. </w:t>
      </w:r>
      <w:r w:rsidR="00ED20E0">
        <w:t xml:space="preserve">Wyjaśnia na czym polegają poszczególne rodzaje tańca. </w:t>
      </w:r>
    </w:p>
    <w:p w:rsidR="008B2774" w:rsidRPr="00ED20E0" w:rsidRDefault="00ED20E0" w:rsidP="008B2774">
      <w:pPr>
        <w:pStyle w:val="Textbody"/>
        <w:spacing w:after="0"/>
      </w:pPr>
      <w:r>
        <w:t xml:space="preserve">b. Przedstawia uwarunkowania okolicznego środowiska. </w:t>
      </w: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 xml:space="preserve">Dopuszczający </w:t>
      </w:r>
    </w:p>
    <w:p w:rsidR="00ED20E0" w:rsidRDefault="00ED20E0" w:rsidP="00ED20E0">
      <w:pPr>
        <w:pStyle w:val="Textbody"/>
        <w:spacing w:after="0"/>
      </w:pPr>
      <w:r>
        <w:t xml:space="preserve">a. Zna rodzaje tańca. </w:t>
      </w:r>
    </w:p>
    <w:p w:rsidR="008B2774" w:rsidRDefault="00ED20E0" w:rsidP="00ED20E0">
      <w:pPr>
        <w:pStyle w:val="Textbody"/>
        <w:spacing w:after="0"/>
      </w:pPr>
      <w:r>
        <w:t xml:space="preserve">b. Zna uwarunkowania okolicznego środowiska. </w:t>
      </w:r>
    </w:p>
    <w:p w:rsidR="008B2774" w:rsidRDefault="008B2774" w:rsidP="008B2774">
      <w:pPr>
        <w:pStyle w:val="Textbody"/>
        <w:spacing w:after="0"/>
      </w:pPr>
    </w:p>
    <w:p w:rsidR="008B2774" w:rsidRDefault="008B2774" w:rsidP="008B2774">
      <w:pPr>
        <w:pStyle w:val="Textbody"/>
      </w:pPr>
      <w:r>
        <w:t xml:space="preserve">1. Diagnoza motoryki uczniów za pomocą testu </w:t>
      </w:r>
      <w:proofErr w:type="spellStart"/>
      <w:r>
        <w:t>Zuchory</w:t>
      </w:r>
      <w:proofErr w:type="spellEnd"/>
      <w:r>
        <w:t xml:space="preserve"> oraz testy sprawnościowe Programu Sportowe Talenty.</w:t>
      </w:r>
    </w:p>
    <w:p w:rsidR="008B2774" w:rsidRDefault="00ED20E0" w:rsidP="008B2774">
      <w:pPr>
        <w:pStyle w:val="Textbody"/>
      </w:pPr>
      <w:r>
        <w:t>2. GRY ZESPOŁOWE: wybrany przez nauczyciela element techniki i taktyki gry</w:t>
      </w:r>
    </w:p>
    <w:p w:rsidR="008B2774" w:rsidRDefault="008B2774" w:rsidP="008B2774">
      <w:pPr>
        <w:pStyle w:val="Textbody"/>
        <w:spacing w:after="0"/>
      </w:pPr>
      <w:r>
        <w:rPr>
          <w:b/>
        </w:rPr>
        <w:t>Celujący</w:t>
      </w:r>
      <w:r>
        <w:t xml:space="preserve"> - wykonuje ćwiczenie odpowiednią techniką, w odpowiednim tempie, dokładnie i pewnie, stosuje w czasie gry.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Bardzo dobry</w:t>
      </w:r>
      <w:r>
        <w:t xml:space="preserve"> - wykonuje ćwiczenie odpowiednio technicznie i w odpowiednim tempie.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Dobry</w:t>
      </w:r>
      <w:r>
        <w:t xml:space="preserve"> - wykonuje ćwiczenie technicznie poprawnie.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Dostateczny</w:t>
      </w:r>
      <w:r>
        <w:t xml:space="preserve"> - opisuje wybrany element techniki gry.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Dopuszczający</w:t>
      </w:r>
      <w:r>
        <w:t xml:space="preserve"> - wymienia elementy techniczne w grach zespołowych.</w:t>
      </w:r>
    </w:p>
    <w:p w:rsidR="008B2774" w:rsidRDefault="008B2774" w:rsidP="008B2774">
      <w:pPr>
        <w:pStyle w:val="Textbody"/>
        <w:spacing w:after="0"/>
      </w:pPr>
    </w:p>
    <w:p w:rsidR="008B2774" w:rsidRDefault="008B2774" w:rsidP="008B2774">
      <w:pPr>
        <w:pStyle w:val="Textbody"/>
      </w:pPr>
      <w:r>
        <w:t xml:space="preserve">3. LEKKOATLETYKA i ATLETYKA TERENOWA: </w:t>
      </w:r>
      <w:r w:rsidR="00ED20E0">
        <w:t>: marszobieg terenowy</w:t>
      </w:r>
    </w:p>
    <w:p w:rsidR="008B2774" w:rsidRDefault="008B2774" w:rsidP="008B2774">
      <w:pPr>
        <w:pStyle w:val="Textbody"/>
        <w:spacing w:after="0"/>
      </w:pPr>
      <w:r>
        <w:rPr>
          <w:b/>
        </w:rPr>
        <w:t>Celujący</w:t>
      </w:r>
      <w:r>
        <w:t xml:space="preserve"> - wykonuje ćwiczenie dynamicznie, płynnie i w odpowiednim tempie</w:t>
      </w:r>
      <w:r w:rsidR="008E701A">
        <w:t xml:space="preserve"> na dystansie 800 m dziewczęta, 1500 m. chłopcy.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Bardzo dobry</w:t>
      </w:r>
      <w:r>
        <w:t xml:space="preserve"> - demonstruje prawidłową technik</w:t>
      </w:r>
      <w:r w:rsidR="008E701A">
        <w:t>ę biegu długiego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Dobry</w:t>
      </w:r>
      <w:r w:rsidR="008E701A">
        <w:t xml:space="preserve"> - demonstruje prawidłową technikę marszobiegu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Dostateczny</w:t>
      </w:r>
      <w:r w:rsidR="008E701A">
        <w:t xml:space="preserve"> - opisuje technikę biegu długiego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Dopuszczający</w:t>
      </w:r>
      <w:r>
        <w:t xml:space="preserve"> -  wymienia konkurencje lekkoatletyczne</w:t>
      </w:r>
    </w:p>
    <w:p w:rsidR="008B2774" w:rsidRDefault="008B2774" w:rsidP="008B2774">
      <w:pPr>
        <w:pStyle w:val="Textbody"/>
        <w:spacing w:after="0"/>
      </w:pPr>
    </w:p>
    <w:p w:rsidR="008B2774" w:rsidRDefault="005451CB" w:rsidP="008B2774">
      <w:pPr>
        <w:pStyle w:val="Textbody"/>
      </w:pPr>
      <w:r>
        <w:t>4. GIMNASTYKA: ćwiczenia wzmacniające i rozciągające</w:t>
      </w:r>
    </w:p>
    <w:p w:rsidR="008B2774" w:rsidRDefault="008B2774" w:rsidP="008B2774">
      <w:pPr>
        <w:pStyle w:val="Textbody"/>
        <w:spacing w:after="0"/>
      </w:pPr>
      <w:r>
        <w:rPr>
          <w:b/>
        </w:rPr>
        <w:t>Celujący</w:t>
      </w:r>
      <w:r>
        <w:t xml:space="preserve"> - wykonuje ćwi</w:t>
      </w:r>
      <w:r w:rsidR="005451CB">
        <w:t>czenie bezbłędnie, nazywa i opisuje technikę i pozycje wyjściowe, dobiera ćwiczenia rozciągające do wykonanych ćwiczeń wzmacniających</w:t>
      </w:r>
    </w:p>
    <w:p w:rsidR="008B2774" w:rsidRDefault="008B2774" w:rsidP="008B2774">
      <w:pPr>
        <w:pStyle w:val="Textbody"/>
        <w:spacing w:after="0"/>
      </w:pPr>
      <w:r>
        <w:rPr>
          <w:b/>
        </w:rPr>
        <w:t>Bardzo dobry</w:t>
      </w:r>
      <w:r>
        <w:t xml:space="preserve"> - wykonuje ćwiczenie </w:t>
      </w:r>
      <w:r w:rsidR="005451CB">
        <w:t>starannie z zachowaniem tempa</w:t>
      </w:r>
      <w:r>
        <w:t xml:space="preserve"> i płynności ruchu.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Dobry</w:t>
      </w:r>
      <w:r w:rsidR="005451CB">
        <w:t xml:space="preserve"> - wykonuje ćwiczenie</w:t>
      </w:r>
      <w:r>
        <w:t xml:space="preserve"> z niewielkimi błędami technicznymi.</w:t>
      </w:r>
    </w:p>
    <w:p w:rsidR="005451CB" w:rsidRDefault="008B2774" w:rsidP="008B2774">
      <w:pPr>
        <w:pStyle w:val="Textbody"/>
        <w:spacing w:after="0"/>
      </w:pPr>
      <w:r>
        <w:rPr>
          <w:b/>
        </w:rPr>
        <w:t>Dostateczny</w:t>
      </w:r>
      <w:r>
        <w:t xml:space="preserve"> </w:t>
      </w:r>
      <w:r w:rsidR="005451CB">
        <w:t>–</w:t>
      </w:r>
      <w:r>
        <w:t xml:space="preserve"> </w:t>
      </w:r>
      <w:r w:rsidR="005451CB">
        <w:t>opisuje technikę oraz pozycje wyjściowe do wykonywanego ćwiczenia.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Dopuszczający</w:t>
      </w:r>
      <w:r w:rsidR="005451CB">
        <w:t xml:space="preserve"> - nazywa technikę oraz pozycje wyjściowe do wykonywanego ćwiczenia.</w:t>
      </w:r>
    </w:p>
    <w:p w:rsidR="008B2774" w:rsidRDefault="008B2774" w:rsidP="008B2774">
      <w:pPr>
        <w:pStyle w:val="Textbody"/>
      </w:pPr>
    </w:p>
    <w:p w:rsidR="008B2774" w:rsidRDefault="008B2774" w:rsidP="008B2774">
      <w:pPr>
        <w:pStyle w:val="Textbody"/>
      </w:pPr>
      <w:r>
        <w:t>5. GRY REKREACYJ</w:t>
      </w:r>
      <w:r w:rsidR="00C21D57">
        <w:t xml:space="preserve">NE ; </w:t>
      </w:r>
      <w:r w:rsidR="00ED20E0">
        <w:t>Umiejętn</w:t>
      </w:r>
      <w:r w:rsidR="0063366A">
        <w:t>ość przeprowadzenie gry rekreacyjnej</w:t>
      </w:r>
      <w:r w:rsidR="00ED20E0">
        <w:t xml:space="preserve"> ze znajomością przepisów</w:t>
      </w:r>
    </w:p>
    <w:p w:rsidR="008B2774" w:rsidRDefault="008B2774" w:rsidP="008B2774">
      <w:pPr>
        <w:pStyle w:val="Nagwek3"/>
        <w:spacing w:after="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Celujący </w:t>
      </w:r>
      <w:r>
        <w:rPr>
          <w:b w:val="0"/>
          <w:sz w:val="24"/>
          <w:szCs w:val="24"/>
        </w:rPr>
        <w:t>- organizuje wybraną grę rekreacyjną</w:t>
      </w:r>
      <w:r w:rsidR="008E701A">
        <w:rPr>
          <w:b w:val="0"/>
          <w:sz w:val="24"/>
          <w:szCs w:val="24"/>
        </w:rPr>
        <w:t>, sędziowanie</w:t>
      </w:r>
    </w:p>
    <w:p w:rsidR="008B2774" w:rsidRDefault="008B2774" w:rsidP="008B2774">
      <w:pPr>
        <w:pStyle w:val="Textbody"/>
        <w:spacing w:after="0"/>
      </w:pPr>
      <w:r>
        <w:rPr>
          <w:b/>
        </w:rPr>
        <w:t>Bardzo dobry</w:t>
      </w:r>
      <w:r>
        <w:t xml:space="preserve"> - wykonuje wybrane techniczne i taktyczne elementy w czasie gry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Dobry</w:t>
      </w:r>
      <w:r>
        <w:t xml:space="preserve"> - wykonuje elementy techniczne wybranej gry rekreacyjnej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Dostateczny</w:t>
      </w:r>
      <w:r>
        <w:t xml:space="preserve"> - opisuje przepisy i zasady wybranej gry rekreacyjnej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Dopuszczający</w:t>
      </w:r>
      <w:r>
        <w:t xml:space="preserve"> - wymienia znane gry rekreacyjne</w:t>
      </w:r>
    </w:p>
    <w:p w:rsidR="008B2774" w:rsidRDefault="008B2774" w:rsidP="008B2774">
      <w:pPr>
        <w:pStyle w:val="Textbody"/>
        <w:spacing w:after="0"/>
      </w:pPr>
    </w:p>
    <w:p w:rsidR="00ED20E0" w:rsidRDefault="00ED20E0" w:rsidP="008B2774">
      <w:pPr>
        <w:pStyle w:val="Textbody"/>
        <w:spacing w:after="0"/>
      </w:pPr>
      <w:r>
        <w:t>6. RMT: układ Poloneza</w:t>
      </w:r>
    </w:p>
    <w:p w:rsidR="008E701A" w:rsidRDefault="008E701A" w:rsidP="008B2774">
      <w:pPr>
        <w:pStyle w:val="Textbody"/>
        <w:spacing w:after="0"/>
      </w:pPr>
    </w:p>
    <w:p w:rsidR="008E701A" w:rsidRPr="008E701A" w:rsidRDefault="008E701A" w:rsidP="008E701A">
      <w:pPr>
        <w:pStyle w:val="Nagwek3"/>
        <w:spacing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Celujący </w:t>
      </w:r>
      <w:r>
        <w:rPr>
          <w:b w:val="0"/>
          <w:sz w:val="24"/>
          <w:szCs w:val="24"/>
        </w:rPr>
        <w:t xml:space="preserve">- </w:t>
      </w:r>
      <w:r w:rsidRPr="008E701A">
        <w:rPr>
          <w:rFonts w:ascii="Times New Roman" w:hAnsi="Times New Roman" w:cs="Times New Roman"/>
          <w:b w:val="0"/>
          <w:sz w:val="24"/>
          <w:szCs w:val="24"/>
        </w:rPr>
        <w:t>opracowuje choreografię i wykonuje układ wybranego tańca towarzyskiego</w:t>
      </w:r>
    </w:p>
    <w:p w:rsidR="008E701A" w:rsidRDefault="008E701A" w:rsidP="008E701A">
      <w:pPr>
        <w:pStyle w:val="Textbody"/>
        <w:spacing w:after="0"/>
      </w:pPr>
      <w:r>
        <w:rPr>
          <w:b/>
        </w:rPr>
        <w:t>Bardzo dobry</w:t>
      </w:r>
      <w:r>
        <w:t xml:space="preserve"> - wykonuje układ wybranego tańca towarzyskiego  </w:t>
      </w:r>
    </w:p>
    <w:p w:rsidR="008E701A" w:rsidRDefault="008E701A" w:rsidP="008E701A">
      <w:pPr>
        <w:pStyle w:val="Textbody"/>
        <w:spacing w:after="0"/>
      </w:pPr>
      <w:r>
        <w:rPr>
          <w:b/>
        </w:rPr>
        <w:t>Dobry</w:t>
      </w:r>
      <w:r>
        <w:t xml:space="preserve"> - wykonuje krok podstawowy wybranego tańca towarzyskiego</w:t>
      </w:r>
    </w:p>
    <w:p w:rsidR="008E701A" w:rsidRDefault="008E701A" w:rsidP="008E701A">
      <w:pPr>
        <w:pStyle w:val="Textbody"/>
        <w:spacing w:after="0"/>
      </w:pPr>
      <w:r>
        <w:rPr>
          <w:b/>
        </w:rPr>
        <w:t>Dostateczny</w:t>
      </w:r>
      <w:r>
        <w:t xml:space="preserve"> - opisuje wybrany taniec towarzyski</w:t>
      </w:r>
    </w:p>
    <w:p w:rsidR="008E701A" w:rsidRDefault="008E701A" w:rsidP="008E701A">
      <w:pPr>
        <w:pStyle w:val="Textbody"/>
        <w:spacing w:after="0"/>
      </w:pPr>
      <w:r>
        <w:rPr>
          <w:b/>
        </w:rPr>
        <w:t>Dopuszczający</w:t>
      </w:r>
      <w:r>
        <w:t xml:space="preserve"> - wymienia rodzaje tańców towarzyskich</w:t>
      </w:r>
    </w:p>
    <w:p w:rsidR="00ED20E0" w:rsidRDefault="00ED20E0" w:rsidP="008B2774">
      <w:pPr>
        <w:pStyle w:val="Textbody"/>
        <w:spacing w:after="0"/>
      </w:pPr>
    </w:p>
    <w:p w:rsidR="008B2774" w:rsidRDefault="008B2774" w:rsidP="008B2774">
      <w:pPr>
        <w:pStyle w:val="Textbody"/>
        <w:spacing w:after="0"/>
      </w:pPr>
      <w:r>
        <w:rPr>
          <w:b/>
        </w:rPr>
        <w:t xml:space="preserve">III. Edukacja zdrowotna </w:t>
      </w:r>
    </w:p>
    <w:p w:rsidR="008B2774" w:rsidRDefault="008B2774" w:rsidP="008B2774">
      <w:pPr>
        <w:pStyle w:val="Textbody"/>
        <w:spacing w:after="0"/>
      </w:pP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>Celujący</w:t>
      </w:r>
    </w:p>
    <w:p w:rsidR="009A16CB" w:rsidRDefault="00C933B5" w:rsidP="00C933B5">
      <w:pPr>
        <w:pStyle w:val="Textbody"/>
        <w:spacing w:after="0"/>
      </w:pPr>
      <w:r>
        <w:t xml:space="preserve">1.Analizuje szkody zdrowotne i społeczne związane z paleniem tytoniu, </w:t>
      </w:r>
      <w:r w:rsidR="009A16CB">
        <w:t>nadużywanie</w:t>
      </w:r>
      <w:r>
        <w:t>m alkoholu i używaniem</w:t>
      </w:r>
      <w:r w:rsidR="009A16CB">
        <w:t xml:space="preserve"> innych substancji psychoaktywn</w:t>
      </w:r>
      <w:r>
        <w:t xml:space="preserve">ych. </w:t>
      </w:r>
    </w:p>
    <w:p w:rsidR="00C933B5" w:rsidRDefault="009A16CB" w:rsidP="00C933B5">
      <w:pPr>
        <w:pStyle w:val="Textbody"/>
        <w:spacing w:after="0"/>
      </w:pPr>
      <w:r>
        <w:t>2</w:t>
      </w:r>
      <w:r w:rsidR="00C933B5">
        <w:t>. Analizuje dlaczego i w jaki sposób należy opierać się presji oraz namową do u</w:t>
      </w:r>
      <w:r>
        <w:t>żywania substancji psychoaktywn</w:t>
      </w:r>
      <w:r w:rsidR="00C933B5">
        <w:t xml:space="preserve">ych i innych </w:t>
      </w:r>
      <w:proofErr w:type="spellStart"/>
      <w:r w:rsidR="00C933B5">
        <w:t>zachowań</w:t>
      </w:r>
      <w:proofErr w:type="spellEnd"/>
      <w:r w:rsidR="00C933B5">
        <w:t xml:space="preserve"> ryzykownych.</w:t>
      </w: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>Bardzo dobry</w:t>
      </w:r>
    </w:p>
    <w:p w:rsidR="00C933B5" w:rsidRDefault="00C933B5" w:rsidP="008B2774">
      <w:pPr>
        <w:pStyle w:val="Textbody"/>
        <w:spacing w:after="0"/>
      </w:pPr>
      <w:r>
        <w:t xml:space="preserve">1.Charakteryzuje szkody zdrowotne i społeczne związane z paleniem tytoniu, nadużywaniem alkoholu i używaniem innych substancji psychoaktywnych. </w:t>
      </w:r>
    </w:p>
    <w:p w:rsidR="00C933B5" w:rsidRDefault="00C933B5" w:rsidP="008B2774">
      <w:pPr>
        <w:pStyle w:val="Textbody"/>
        <w:spacing w:after="0"/>
      </w:pPr>
      <w:r>
        <w:t xml:space="preserve">2. Charakteryzuje dlaczego i w jaki sposób należy opierać się presji oraz namową do używania substancji psychoaktywnych i innych </w:t>
      </w:r>
      <w:proofErr w:type="spellStart"/>
      <w:r>
        <w:t>zachowań</w:t>
      </w:r>
      <w:proofErr w:type="spellEnd"/>
      <w:r>
        <w:t xml:space="preserve"> ryzykownych.</w:t>
      </w: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>Dobry</w:t>
      </w:r>
    </w:p>
    <w:p w:rsidR="00C933B5" w:rsidRDefault="00C933B5" w:rsidP="00C933B5">
      <w:pPr>
        <w:pStyle w:val="Textbody"/>
        <w:spacing w:after="0"/>
      </w:pPr>
      <w:r>
        <w:t xml:space="preserve">1.Wskazuje szkody zdrowotne i społeczne związane z paleniem tytoniu, nadużywaniem alkoholu i używaniem innych substancji psychoaktywnych. </w:t>
      </w:r>
    </w:p>
    <w:p w:rsidR="008B2774" w:rsidRDefault="00C933B5" w:rsidP="00C933B5">
      <w:pPr>
        <w:pStyle w:val="Textbody"/>
        <w:spacing w:after="0"/>
        <w:rPr>
          <w:b/>
        </w:rPr>
      </w:pPr>
      <w:r>
        <w:t xml:space="preserve">2. Określa dlaczego i w jaki sposób należy opierać się presji oraz namową do używania </w:t>
      </w:r>
      <w:r>
        <w:lastRenderedPageBreak/>
        <w:t xml:space="preserve">substancji psychoaktywnych i innych </w:t>
      </w:r>
      <w:proofErr w:type="spellStart"/>
      <w:r>
        <w:t>zachowań</w:t>
      </w:r>
      <w:proofErr w:type="spellEnd"/>
      <w:r>
        <w:t xml:space="preserve"> ryzykownych.</w:t>
      </w: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>Dostateczny</w:t>
      </w:r>
    </w:p>
    <w:p w:rsidR="00C933B5" w:rsidRDefault="00C933B5" w:rsidP="008B2774">
      <w:pPr>
        <w:pStyle w:val="Textbody"/>
        <w:spacing w:after="0"/>
      </w:pPr>
      <w:r>
        <w:t xml:space="preserve">1. Wyjaśnia szkody zdrowotne i społeczne związane z paleniem tytoniu, nadużywaniem alkoholu i używaniem innych substancji psychoaktywnych. </w:t>
      </w:r>
    </w:p>
    <w:p w:rsidR="00DA2386" w:rsidRDefault="00C933B5" w:rsidP="008B2774">
      <w:pPr>
        <w:pStyle w:val="Textbody"/>
        <w:spacing w:after="0"/>
      </w:pPr>
      <w:r>
        <w:t xml:space="preserve">2. Wyjaśnia dlaczego i w jaki sposób należy opierać się presji oraz namową do używania substancji psychoaktywnych i innych </w:t>
      </w:r>
      <w:proofErr w:type="spellStart"/>
      <w:r>
        <w:t>zachowań</w:t>
      </w:r>
      <w:proofErr w:type="spellEnd"/>
      <w:r>
        <w:t xml:space="preserve"> ryzykownych.</w:t>
      </w:r>
    </w:p>
    <w:p w:rsidR="005C0A04" w:rsidRPr="00DA2386" w:rsidRDefault="008B2774" w:rsidP="008B2774">
      <w:pPr>
        <w:pStyle w:val="Textbody"/>
        <w:spacing w:after="0"/>
        <w:rPr>
          <w:b/>
        </w:rPr>
      </w:pPr>
      <w:r>
        <w:rPr>
          <w:b/>
        </w:rPr>
        <w:t xml:space="preserve">Dopuszczający </w:t>
      </w:r>
      <w:r w:rsidR="005C0A04">
        <w:t xml:space="preserve"> </w:t>
      </w:r>
    </w:p>
    <w:p w:rsidR="005C0A04" w:rsidRDefault="00DA2386" w:rsidP="008B2774">
      <w:pPr>
        <w:pStyle w:val="Textbody"/>
        <w:spacing w:after="0"/>
      </w:pPr>
      <w:r>
        <w:t>1</w:t>
      </w:r>
      <w:r w:rsidR="005C0A04">
        <w:t xml:space="preserve">. Wymienia szkody zdrowotne i społeczne związane z paleniem tytoniu, nadużywaniem alkoholu i używaniem innych substancji psychoaktywnych. </w:t>
      </w:r>
    </w:p>
    <w:p w:rsidR="008B2774" w:rsidRDefault="00DA2386" w:rsidP="008B2774">
      <w:pPr>
        <w:pStyle w:val="Textbody"/>
        <w:spacing w:after="0"/>
      </w:pPr>
      <w:r>
        <w:t>2</w:t>
      </w:r>
      <w:r w:rsidR="005C0A04">
        <w:t xml:space="preserve">. Wymienia dlaczego i w jaki sposób należy opierać się presji oraz namowom do używania substancji psychoaktywnych i innych </w:t>
      </w:r>
      <w:proofErr w:type="spellStart"/>
      <w:r w:rsidR="005C0A04">
        <w:t>zachowań</w:t>
      </w:r>
      <w:proofErr w:type="spellEnd"/>
      <w:r w:rsidR="005C0A04">
        <w:t xml:space="preserve"> ryzykownych</w:t>
      </w:r>
    </w:p>
    <w:p w:rsidR="005C0A04" w:rsidRDefault="005C0A04" w:rsidP="008B2774">
      <w:pPr>
        <w:pStyle w:val="Textbody"/>
        <w:spacing w:after="0"/>
        <w:rPr>
          <w:b/>
        </w:rPr>
      </w:pP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>IV. Bezpieczeństwo w aktywności fizycznej</w:t>
      </w:r>
    </w:p>
    <w:p w:rsidR="008B2774" w:rsidRDefault="008B2774" w:rsidP="008B2774">
      <w:pPr>
        <w:pStyle w:val="Textbody"/>
        <w:spacing w:after="0"/>
      </w:pPr>
    </w:p>
    <w:p w:rsidR="008B2774" w:rsidRDefault="008B2774" w:rsidP="008B2774">
      <w:pPr>
        <w:pStyle w:val="Textbody"/>
        <w:spacing w:after="0"/>
      </w:pPr>
      <w:r>
        <w:rPr>
          <w:b/>
        </w:rPr>
        <w:t>Celujący</w:t>
      </w:r>
      <w:r>
        <w:t xml:space="preserve"> </w:t>
      </w:r>
    </w:p>
    <w:p w:rsidR="004D5BB8" w:rsidRDefault="00FC31C2" w:rsidP="008B2774">
      <w:pPr>
        <w:pStyle w:val="Textbody"/>
        <w:spacing w:after="0"/>
      </w:pPr>
      <w:r>
        <w:t xml:space="preserve">1. Sprawdza możliwość wystąpienia zagrożeń podczas korzystania z nowoczesnego sprzętu sportowego. </w:t>
      </w:r>
    </w:p>
    <w:p w:rsidR="00FC31C2" w:rsidRDefault="00FC31C2" w:rsidP="008B2774">
      <w:pPr>
        <w:pStyle w:val="Textbody"/>
        <w:spacing w:after="0"/>
      </w:pPr>
      <w:r>
        <w:t>2</w:t>
      </w:r>
      <w:r w:rsidR="004D5BB8">
        <w:t>. Opracowuje program</w:t>
      </w:r>
      <w:r>
        <w:t xml:space="preserve"> turnieju </w:t>
      </w:r>
      <w:proofErr w:type="spellStart"/>
      <w:r>
        <w:t>rekreacyjno</w:t>
      </w:r>
      <w:proofErr w:type="spellEnd"/>
      <w:r w:rsidR="004D5BB8">
        <w:t xml:space="preserve"> </w:t>
      </w:r>
      <w:r>
        <w:t>-</w:t>
      </w:r>
      <w:r w:rsidR="004D5BB8">
        <w:t xml:space="preserve"> sportowego.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Bardzo dobry</w:t>
      </w:r>
      <w:r>
        <w:t xml:space="preserve"> </w:t>
      </w:r>
    </w:p>
    <w:p w:rsidR="00FC31C2" w:rsidRDefault="00FC31C2" w:rsidP="008B2774">
      <w:pPr>
        <w:pStyle w:val="Textbody"/>
        <w:spacing w:after="0"/>
      </w:pPr>
      <w:r>
        <w:t xml:space="preserve">1. Analizuje oraz rozwiązuje zagrożenia związane z niewłaściwym korzystaniem z nowoczesnego sprzętu sportowego. </w:t>
      </w:r>
    </w:p>
    <w:p w:rsidR="00FC31C2" w:rsidRDefault="00FC31C2" w:rsidP="008B2774">
      <w:pPr>
        <w:pStyle w:val="Textbody"/>
        <w:spacing w:after="0"/>
      </w:pPr>
      <w:r>
        <w:t>2. Planuje budżet imprezy rekreacyjnosportowej.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Dobry</w:t>
      </w:r>
      <w:r w:rsidR="00FC31C2">
        <w:rPr>
          <w:b/>
        </w:rPr>
        <w:t xml:space="preserve"> </w:t>
      </w:r>
    </w:p>
    <w:p w:rsidR="00FC31C2" w:rsidRPr="00FC31C2" w:rsidRDefault="00FC31C2" w:rsidP="008B2774">
      <w:pPr>
        <w:pStyle w:val="Textbody"/>
        <w:spacing w:after="0"/>
      </w:pPr>
      <w:r>
        <w:t>Rozwiązuje zagrożenia związane z korzystaniem z nowoczesnego sprzętu sportowego.</w:t>
      </w:r>
    </w:p>
    <w:p w:rsidR="008B2774" w:rsidRDefault="008B2774" w:rsidP="008B2774">
      <w:pPr>
        <w:pStyle w:val="Textbody"/>
        <w:spacing w:after="0"/>
        <w:rPr>
          <w:b/>
        </w:rPr>
      </w:pPr>
      <w:r>
        <w:rPr>
          <w:b/>
        </w:rPr>
        <w:t>Dostateczny</w:t>
      </w:r>
    </w:p>
    <w:p w:rsidR="008B2774" w:rsidRDefault="00FC31C2" w:rsidP="008B2774">
      <w:pPr>
        <w:pStyle w:val="Textbody"/>
        <w:spacing w:after="0"/>
        <w:rPr>
          <w:b/>
        </w:rPr>
      </w:pPr>
      <w:r>
        <w:t>Wyjaśnia zagrożenia związane z korzystaniem z nowoczesnego sprzętu sportowego.</w:t>
      </w:r>
    </w:p>
    <w:p w:rsidR="008B2774" w:rsidRDefault="008B2774" w:rsidP="008B2774">
      <w:pPr>
        <w:pStyle w:val="Textbody"/>
        <w:spacing w:after="0"/>
      </w:pPr>
      <w:r>
        <w:rPr>
          <w:b/>
        </w:rPr>
        <w:t xml:space="preserve">Dopuszczający </w:t>
      </w:r>
    </w:p>
    <w:p w:rsidR="008B2774" w:rsidRDefault="00FC31C2" w:rsidP="008B2774">
      <w:pPr>
        <w:pStyle w:val="Textbody"/>
        <w:spacing w:after="0"/>
      </w:pPr>
      <w:r>
        <w:t>Zna zagrożenia związane z korzystaniem z nowoczesnego sprzętu sportowego.</w:t>
      </w:r>
    </w:p>
    <w:p w:rsidR="008B2774" w:rsidRDefault="008B2774" w:rsidP="008B2774">
      <w:pPr>
        <w:pStyle w:val="Textbody"/>
        <w:spacing w:after="0"/>
        <w:rPr>
          <w:b/>
        </w:rPr>
      </w:pPr>
    </w:p>
    <w:p w:rsidR="008B2774" w:rsidRDefault="008B2774" w:rsidP="008B2774">
      <w:pPr>
        <w:pStyle w:val="Textbody"/>
        <w:spacing w:after="0"/>
      </w:pPr>
      <w:r>
        <w:rPr>
          <w:b/>
        </w:rPr>
        <w:t xml:space="preserve">V. Kompetencja społeczne </w:t>
      </w:r>
    </w:p>
    <w:p w:rsidR="008B2774" w:rsidRDefault="008B2774" w:rsidP="008B2774">
      <w:pPr>
        <w:pStyle w:val="Textbody"/>
        <w:spacing w:after="0"/>
      </w:pPr>
    </w:p>
    <w:p w:rsidR="008B2774" w:rsidRDefault="008B2774" w:rsidP="008B2774">
      <w:pPr>
        <w:pStyle w:val="Textbody"/>
        <w:spacing w:after="0"/>
      </w:pPr>
      <w:r>
        <w:rPr>
          <w:b/>
        </w:rPr>
        <w:t>Celujący</w:t>
      </w:r>
      <w:r w:rsidR="00192070">
        <w:t xml:space="preserve"> </w:t>
      </w:r>
    </w:p>
    <w:p w:rsidR="00192070" w:rsidRDefault="00192070" w:rsidP="008B2774">
      <w:pPr>
        <w:pStyle w:val="Textbody"/>
        <w:spacing w:after="0"/>
      </w:pPr>
      <w:r>
        <w:t xml:space="preserve">1. Potrafi zaplanować swoje życie i działania uwzględniając w nim wartości olimpijskie. </w:t>
      </w:r>
    </w:p>
    <w:p w:rsidR="00192070" w:rsidRDefault="00192070" w:rsidP="008B2774">
      <w:pPr>
        <w:pStyle w:val="Textbody"/>
        <w:spacing w:after="0"/>
      </w:pPr>
      <w:r>
        <w:t>2. Planuje i tworzy działania profilaktyczne dotyczące używania środków dopingujących u ludzi.</w:t>
      </w:r>
    </w:p>
    <w:p w:rsidR="00192070" w:rsidRDefault="008B2774" w:rsidP="008B2774">
      <w:pPr>
        <w:pStyle w:val="Textbody"/>
        <w:spacing w:after="0"/>
      </w:pPr>
      <w:r>
        <w:rPr>
          <w:b/>
        </w:rPr>
        <w:t>Bardzo dobry</w:t>
      </w:r>
      <w:r w:rsidR="00192070">
        <w:t xml:space="preserve"> </w:t>
      </w:r>
    </w:p>
    <w:p w:rsidR="00192070" w:rsidRDefault="00192070" w:rsidP="008B2774">
      <w:pPr>
        <w:pStyle w:val="Textbody"/>
        <w:spacing w:after="0"/>
      </w:pPr>
      <w:r>
        <w:t xml:space="preserve">1. Uzasadnia potrzebę kierowania się wartościami etyki olimpijskiej. </w:t>
      </w:r>
    </w:p>
    <w:p w:rsidR="008B2774" w:rsidRDefault="00192070" w:rsidP="008B2774">
      <w:pPr>
        <w:pStyle w:val="Textbody"/>
        <w:spacing w:after="0"/>
      </w:pPr>
      <w:r>
        <w:t>2. Analizuje konsekwencje stosowania środków dopingujących na człowieka.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Dobry</w:t>
      </w:r>
      <w:r>
        <w:t xml:space="preserve">  </w:t>
      </w:r>
    </w:p>
    <w:p w:rsidR="00192070" w:rsidRDefault="00192070" w:rsidP="008B2774">
      <w:pPr>
        <w:pStyle w:val="Textbody"/>
        <w:spacing w:after="0"/>
      </w:pPr>
      <w:r>
        <w:t xml:space="preserve">1. Wskazuje związki między wartościami etyki olimpijskiej a życiem pozasportowym. </w:t>
      </w:r>
    </w:p>
    <w:p w:rsidR="00192070" w:rsidRDefault="00192070" w:rsidP="008B2774">
      <w:pPr>
        <w:pStyle w:val="Textbody"/>
        <w:spacing w:after="0"/>
      </w:pPr>
      <w:r>
        <w:t>2. Omawia etyczne konsekwencje stosowania środków dopingujących.</w:t>
      </w:r>
    </w:p>
    <w:p w:rsidR="008B2774" w:rsidRDefault="008B2774" w:rsidP="008B2774">
      <w:pPr>
        <w:pStyle w:val="Textbody"/>
        <w:spacing w:after="0"/>
      </w:pPr>
      <w:r>
        <w:rPr>
          <w:b/>
        </w:rPr>
        <w:t>Dostateczny</w:t>
      </w:r>
      <w:r>
        <w:t xml:space="preserve">  </w:t>
      </w:r>
    </w:p>
    <w:p w:rsidR="00192070" w:rsidRDefault="00192070" w:rsidP="008B2774">
      <w:pPr>
        <w:pStyle w:val="Textbody"/>
        <w:spacing w:after="0"/>
      </w:pPr>
      <w:r>
        <w:t xml:space="preserve">1. Wymienia wartości etyki olimpijskiej. </w:t>
      </w:r>
    </w:p>
    <w:p w:rsidR="00192070" w:rsidRDefault="00192070" w:rsidP="008B2774">
      <w:pPr>
        <w:pStyle w:val="Textbody"/>
        <w:spacing w:after="0"/>
      </w:pPr>
      <w:r>
        <w:t>2. Wyjaśnia wpływ środków dopingujących na organizm człowieka.</w:t>
      </w:r>
    </w:p>
    <w:p w:rsidR="00192070" w:rsidRDefault="008B2774" w:rsidP="008B2774">
      <w:pPr>
        <w:pStyle w:val="Textbody"/>
        <w:spacing w:after="0"/>
      </w:pPr>
      <w:r>
        <w:rPr>
          <w:b/>
        </w:rPr>
        <w:lastRenderedPageBreak/>
        <w:t>Dopuszczający</w:t>
      </w:r>
      <w:r>
        <w:t xml:space="preserve"> </w:t>
      </w:r>
    </w:p>
    <w:p w:rsidR="00192070" w:rsidRDefault="00192070" w:rsidP="008B2774">
      <w:pPr>
        <w:pStyle w:val="Textbody"/>
        <w:spacing w:after="0"/>
      </w:pPr>
      <w:r>
        <w:t xml:space="preserve">1. Definiuje pojęcie ruchu olimpijskiego. </w:t>
      </w:r>
    </w:p>
    <w:p w:rsidR="008B2774" w:rsidRDefault="00192070" w:rsidP="008B2774">
      <w:pPr>
        <w:pStyle w:val="Textbody"/>
        <w:spacing w:after="0"/>
      </w:pPr>
      <w:r>
        <w:t>2. Definiuje pojęcie „środków dopingujących”</w:t>
      </w:r>
    </w:p>
    <w:p w:rsidR="008B2774" w:rsidRDefault="008B2774" w:rsidP="008B2774"/>
    <w:p w:rsidR="00D22A49" w:rsidRDefault="00D22A49"/>
    <w:sectPr w:rsidR="00D22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28D"/>
    <w:multiLevelType w:val="hybridMultilevel"/>
    <w:tmpl w:val="1AF23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C5A44"/>
    <w:multiLevelType w:val="hybridMultilevel"/>
    <w:tmpl w:val="B7DC2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41"/>
    <w:rsid w:val="00192070"/>
    <w:rsid w:val="00243841"/>
    <w:rsid w:val="004D0051"/>
    <w:rsid w:val="004D5BB8"/>
    <w:rsid w:val="005451CB"/>
    <w:rsid w:val="005C0A04"/>
    <w:rsid w:val="0063366A"/>
    <w:rsid w:val="008B2774"/>
    <w:rsid w:val="008E701A"/>
    <w:rsid w:val="009A16CB"/>
    <w:rsid w:val="00C21D57"/>
    <w:rsid w:val="00C933B5"/>
    <w:rsid w:val="00D22A49"/>
    <w:rsid w:val="00DA2386"/>
    <w:rsid w:val="00EB3170"/>
    <w:rsid w:val="00ED20E0"/>
    <w:rsid w:val="00FC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A15D"/>
  <w15:chartTrackingRefBased/>
  <w15:docId w15:val="{4632EF27-A6C9-4707-A1E4-E2F8314F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774"/>
    <w:pPr>
      <w:spacing w:line="256" w:lineRule="auto"/>
    </w:pPr>
  </w:style>
  <w:style w:type="paragraph" w:styleId="Nagwek3">
    <w:name w:val="heading 3"/>
    <w:basedOn w:val="Normalny"/>
    <w:next w:val="Textbody"/>
    <w:link w:val="Nagwek3Znak"/>
    <w:semiHidden/>
    <w:unhideWhenUsed/>
    <w:qFormat/>
    <w:rsid w:val="008B2774"/>
    <w:pPr>
      <w:keepNext/>
      <w:widowControl w:val="0"/>
      <w:suppressAutoHyphens/>
      <w:autoSpaceDN w:val="0"/>
      <w:spacing w:before="140" w:after="120" w:line="240" w:lineRule="auto"/>
      <w:outlineLvl w:val="2"/>
    </w:pPr>
    <w:rPr>
      <w:rFonts w:ascii="Liberation Serif" w:eastAsia="NSimSun" w:hAnsi="Liberation Serif" w:cs="Lucida Sans"/>
      <w:b/>
      <w:bCs/>
      <w:color w:val="000000"/>
      <w:kern w:val="3"/>
      <w:sz w:val="28"/>
      <w:szCs w:val="28"/>
      <w:lang w:eastAsia="zh-CN" w:bidi="hi-IN"/>
    </w:rPr>
  </w:style>
  <w:style w:type="paragraph" w:styleId="Nagwek4">
    <w:name w:val="heading 4"/>
    <w:basedOn w:val="Normalny"/>
    <w:next w:val="Textbody"/>
    <w:link w:val="Nagwek4Znak"/>
    <w:semiHidden/>
    <w:unhideWhenUsed/>
    <w:qFormat/>
    <w:rsid w:val="008B2774"/>
    <w:pPr>
      <w:keepNext/>
      <w:widowControl w:val="0"/>
      <w:suppressAutoHyphens/>
      <w:autoSpaceDN w:val="0"/>
      <w:spacing w:before="120" w:after="120" w:line="240" w:lineRule="auto"/>
      <w:outlineLvl w:val="3"/>
    </w:pPr>
    <w:rPr>
      <w:rFonts w:ascii="Liberation Serif" w:eastAsia="NSimSun" w:hAnsi="Liberation Serif" w:cs="Lucida Sans"/>
      <w:b/>
      <w:bCs/>
      <w:color w:val="000000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8B2774"/>
    <w:rPr>
      <w:rFonts w:ascii="Liberation Serif" w:eastAsia="NSimSun" w:hAnsi="Liberation Serif" w:cs="Lucida Sans"/>
      <w:b/>
      <w:bCs/>
      <w:color w:val="000000"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semiHidden/>
    <w:rsid w:val="008B2774"/>
    <w:rPr>
      <w:rFonts w:ascii="Liberation Serif" w:eastAsia="NSimSun" w:hAnsi="Liberation Serif" w:cs="Lucida Sans"/>
      <w:b/>
      <w:bCs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8B2774"/>
    <w:pPr>
      <w:widowControl w:val="0"/>
      <w:suppressAutoHyphens/>
      <w:autoSpaceDN w:val="0"/>
      <w:spacing w:after="283" w:line="276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8B27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1172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r.sokolowski@zszil.pl</dc:creator>
  <cp:keywords/>
  <dc:description/>
  <cp:lastModifiedBy>r.sokolowski@zszil.pl</cp:lastModifiedBy>
  <cp:revision>12</cp:revision>
  <dcterms:created xsi:type="dcterms:W3CDTF">2025-02-21T17:43:00Z</dcterms:created>
  <dcterms:modified xsi:type="dcterms:W3CDTF">2025-06-24T18:03:00Z</dcterms:modified>
</cp:coreProperties>
</file>