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3819" w14:textId="7D58D8AB" w:rsidR="00402DCA" w:rsidRPr="007F39BE" w:rsidRDefault="007F39BE" w:rsidP="007F39BE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      </w:t>
      </w:r>
      <w:r w:rsidR="00402DCA" w:rsidRPr="007F3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Wymagania edukacyjne na poszczególne oceny </w:t>
      </w:r>
    </w:p>
    <w:p w14:paraId="6923017A" w14:textId="328C0880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626CD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Organizacja pracy magazynów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559922DF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7F39BE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54C7E">
        <w:rPr>
          <w:rFonts w:ascii="Times New Roman" w:eastAsia="Times New Roman" w:hAnsi="Times New Roman" w:cs="Times New Roman"/>
          <w:color w:val="000000"/>
          <w:lang w:eastAsia="pl-PL"/>
        </w:rPr>
        <w:t>1</w:t>
      </w:r>
    </w:p>
    <w:p w14:paraId="3CFF5C02" w14:textId="0B72874B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626CDC">
        <w:rPr>
          <w:rFonts w:ascii="Times New Roman" w:eastAsia="Times New Roman" w:hAnsi="Times New Roman" w:cs="Times New Roman"/>
          <w:color w:val="000000"/>
          <w:lang w:eastAsia="pl-PL"/>
        </w:rPr>
        <w:t>4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</w:t>
      </w:r>
      <w:r w:rsidR="00626CDC">
        <w:rPr>
          <w:rFonts w:ascii="Times New Roman" w:eastAsia="Times New Roman" w:hAnsi="Times New Roman" w:cs="Times New Roman"/>
          <w:color w:val="000000"/>
          <w:lang w:eastAsia="pl-PL"/>
        </w:rPr>
        <w:t>y</w:t>
      </w:r>
    </w:p>
    <w:tbl>
      <w:tblPr>
        <w:tblStyle w:val="Tabela-Siatka"/>
        <w:tblpPr w:leftFromText="141" w:rightFromText="141" w:vertAnchor="page" w:horzAnchor="margin" w:tblpY="2341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CB2C8A" w:rsidRPr="007C60DF" w14:paraId="7ED64B10" w14:textId="77777777" w:rsidTr="00CB2C8A">
        <w:trPr>
          <w:cantSplit/>
          <w:trHeight w:val="1692"/>
        </w:trPr>
        <w:tc>
          <w:tcPr>
            <w:tcW w:w="5665" w:type="dxa"/>
          </w:tcPr>
          <w:p w14:paraId="2496E0BF" w14:textId="77777777" w:rsidR="00CB2C8A" w:rsidRPr="007C60DF" w:rsidRDefault="00CB2C8A" w:rsidP="00CB2C8A">
            <w:pPr>
              <w:rPr>
                <w:sz w:val="18"/>
                <w:szCs w:val="18"/>
              </w:rPr>
            </w:pPr>
          </w:p>
          <w:p w14:paraId="4B38D76D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5EAD5AD8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83000A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BA544DE" w14:textId="77777777" w:rsidR="00CB2C8A" w:rsidRPr="007C60DF" w:rsidRDefault="00CB2C8A" w:rsidP="00CB2C8A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7E4FCC31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565961F2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3E0F5B5A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6E306EBF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3159A89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CB2C8A" w:rsidRPr="007C60DF" w14:paraId="27D31BBC" w14:textId="77777777" w:rsidTr="00CB2C8A">
        <w:trPr>
          <w:trHeight w:val="11760"/>
        </w:trPr>
        <w:tc>
          <w:tcPr>
            <w:tcW w:w="5665" w:type="dxa"/>
          </w:tcPr>
          <w:p w14:paraId="7E0AA815" w14:textId="77777777" w:rsidR="00CB2C8A" w:rsidRDefault="00CB2C8A" w:rsidP="00CB2C8A">
            <w:pPr>
              <w:rPr>
                <w:b/>
                <w:bCs/>
                <w:sz w:val="18"/>
                <w:szCs w:val="18"/>
              </w:rPr>
            </w:pPr>
          </w:p>
          <w:p w14:paraId="7B5324F5" w14:textId="6A68C39B" w:rsidR="000571DB" w:rsidRDefault="0078307A" w:rsidP="00CB2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</w:t>
            </w:r>
            <w:r w:rsidR="00346B8B">
              <w:rPr>
                <w:b/>
                <w:bCs/>
                <w:sz w:val="18"/>
                <w:szCs w:val="18"/>
              </w:rPr>
              <w:t>z</w:t>
            </w:r>
            <w:r>
              <w:rPr>
                <w:b/>
                <w:bCs/>
                <w:sz w:val="18"/>
                <w:szCs w:val="18"/>
              </w:rPr>
              <w:t>dz</w:t>
            </w:r>
            <w:r w:rsidR="00346B8B">
              <w:rPr>
                <w:b/>
                <w:bCs/>
                <w:sz w:val="18"/>
                <w:szCs w:val="18"/>
              </w:rPr>
              <w:t>iał I Wprowadzenie do zarządzania zapasami</w:t>
            </w:r>
          </w:p>
          <w:p w14:paraId="275C5C6D" w14:textId="545B7CF6" w:rsidR="00F34DAB" w:rsidRDefault="00B12635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Charakteryzować podstawowe pojęcia w zarządzaniu zapasami</w:t>
            </w:r>
          </w:p>
          <w:p w14:paraId="68A877BD" w14:textId="3CFD4F47" w:rsidR="00F34DAB" w:rsidRDefault="00F34DAB" w:rsidP="00F34DA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Zidentyfikować różnice między zarządzaniem zapasami suro</w:t>
            </w:r>
            <w:r w:rsidR="00145B67">
              <w:rPr>
                <w:sz w:val="18"/>
                <w:szCs w:val="18"/>
              </w:rPr>
              <w:t>wcowymi a dystrybucyjnymi</w:t>
            </w:r>
          </w:p>
          <w:p w14:paraId="1839085A" w14:textId="4A643E7C" w:rsidR="00F34DAB" w:rsidRDefault="008C650B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Wyjaśnić przyczyny gromadzenia zapasu w przedsiębiorstwie</w:t>
            </w:r>
          </w:p>
          <w:p w14:paraId="1604E5ED" w14:textId="1AA56FED" w:rsidR="00A61352" w:rsidRDefault="00A61352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Wyjaśnić na czym polega </w:t>
            </w:r>
            <w:r w:rsidR="00304C9F">
              <w:rPr>
                <w:sz w:val="18"/>
                <w:szCs w:val="18"/>
              </w:rPr>
              <w:t>strategia pchania i ssania</w:t>
            </w:r>
          </w:p>
          <w:p w14:paraId="4CE6F472" w14:textId="1645F13E" w:rsidR="008C650B" w:rsidRDefault="00414107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zdefiniować pojęcie zapasu rotującego i nierotującego</w:t>
            </w:r>
          </w:p>
          <w:p w14:paraId="0351BEF5" w14:textId="77EDAA1F" w:rsidR="00304C9F" w:rsidRDefault="00B92AF3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wyjaśnić sposoby zmniejszenia lub pozbycia się zapasów </w:t>
            </w:r>
            <w:r w:rsidR="00746778">
              <w:rPr>
                <w:sz w:val="18"/>
                <w:szCs w:val="18"/>
              </w:rPr>
              <w:t>nadmiernego lub zbędnego</w:t>
            </w:r>
          </w:p>
          <w:p w14:paraId="450088D8" w14:textId="3503353F" w:rsidR="00DC615D" w:rsidRDefault="00B12635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klasyfikować zapasy wg różnych kryteriów</w:t>
            </w:r>
          </w:p>
          <w:p w14:paraId="1D3CABDF" w14:textId="0EB04E62" w:rsidR="00D92A55" w:rsidRDefault="00586DFA" w:rsidP="00346B8B">
            <w:pPr>
              <w:pStyle w:val="Akapitzlist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wyjaśnić odpowiedzialność pracowników magazynowych</w:t>
            </w:r>
          </w:p>
          <w:p w14:paraId="6A9C2489" w14:textId="77777777" w:rsidR="00070658" w:rsidRDefault="00070658" w:rsidP="00070658">
            <w:pPr>
              <w:pStyle w:val="Akapitzlist"/>
              <w:ind w:left="1080"/>
              <w:rPr>
                <w:sz w:val="18"/>
                <w:szCs w:val="18"/>
              </w:rPr>
            </w:pPr>
          </w:p>
          <w:p w14:paraId="730044CC" w14:textId="21B2CD8D" w:rsidR="00070658" w:rsidRDefault="00070658" w:rsidP="00070658">
            <w:pPr>
              <w:rPr>
                <w:sz w:val="18"/>
                <w:szCs w:val="18"/>
              </w:rPr>
            </w:pPr>
            <w:r w:rsidRPr="00070658">
              <w:rPr>
                <w:b/>
                <w:bCs/>
                <w:sz w:val="18"/>
                <w:szCs w:val="18"/>
              </w:rPr>
              <w:t>Rozdział II  Rodzaje zapasów</w:t>
            </w:r>
          </w:p>
          <w:p w14:paraId="44C211B8" w14:textId="0D07DA3F" w:rsidR="00070658" w:rsidRDefault="00B307E5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rozróżnić zapas cykliczny </w:t>
            </w:r>
            <w:r w:rsidR="00763F3E">
              <w:rPr>
                <w:sz w:val="18"/>
                <w:szCs w:val="18"/>
              </w:rPr>
              <w:t>i inne poziomy zapasów</w:t>
            </w:r>
          </w:p>
          <w:p w14:paraId="54F93F7E" w14:textId="62D77C3B" w:rsidR="00ED0439" w:rsidRDefault="00ED0439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obliczyć zapas cykliczny </w:t>
            </w:r>
          </w:p>
          <w:p w14:paraId="6BD8BA14" w14:textId="79192B76" w:rsidR="00763F3E" w:rsidRDefault="00027824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przedstawić wpływ zapasu zabezpieczającego na poziom obsługi klienta</w:t>
            </w:r>
          </w:p>
          <w:p w14:paraId="3DBD07CF" w14:textId="33730171" w:rsidR="00027824" w:rsidRDefault="00B12635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wyznaczyć</w:t>
            </w:r>
            <w:r w:rsidR="0092349E">
              <w:rPr>
                <w:sz w:val="18"/>
                <w:szCs w:val="18"/>
              </w:rPr>
              <w:t xml:space="preserve"> zapas zabezpieczający </w:t>
            </w:r>
          </w:p>
          <w:p w14:paraId="2FCE2C80" w14:textId="42375937" w:rsidR="00ED0439" w:rsidRDefault="00ED0439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omówić w jaki sposób określany jest zapas średni</w:t>
            </w:r>
          </w:p>
          <w:p w14:paraId="7480D8D0" w14:textId="365FC1EC" w:rsidR="006532A4" w:rsidRDefault="006532A4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zapas średni</w:t>
            </w:r>
          </w:p>
          <w:p w14:paraId="0182CADC" w14:textId="25EB436E" w:rsidR="006532A4" w:rsidRDefault="002F71E0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przedstawić w formie graficznej jak zmienia się zapas dysponowany w czasie</w:t>
            </w:r>
          </w:p>
          <w:p w14:paraId="6AF621CD" w14:textId="2FE35F0E" w:rsidR="00B12635" w:rsidRDefault="00B12635" w:rsidP="00070658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charakteryzować cykl życia produktu</w:t>
            </w:r>
          </w:p>
          <w:p w14:paraId="660CD502" w14:textId="77777777" w:rsidR="000925FE" w:rsidRDefault="000925FE" w:rsidP="000925FE">
            <w:pPr>
              <w:rPr>
                <w:sz w:val="18"/>
                <w:szCs w:val="18"/>
              </w:rPr>
            </w:pPr>
          </w:p>
          <w:p w14:paraId="3D0105C4" w14:textId="08B18793" w:rsidR="000925FE" w:rsidRDefault="000925FE" w:rsidP="000925FE">
            <w:pPr>
              <w:rPr>
                <w:b/>
                <w:bCs/>
                <w:sz w:val="18"/>
                <w:szCs w:val="18"/>
              </w:rPr>
            </w:pPr>
            <w:r w:rsidRPr="00623346">
              <w:rPr>
                <w:b/>
                <w:bCs/>
                <w:sz w:val="18"/>
                <w:szCs w:val="18"/>
              </w:rPr>
              <w:t>Rozdział III  Metody</w:t>
            </w:r>
            <w:r w:rsidR="00623346" w:rsidRPr="00623346">
              <w:rPr>
                <w:b/>
                <w:bCs/>
                <w:sz w:val="18"/>
                <w:szCs w:val="18"/>
              </w:rPr>
              <w:t xml:space="preserve"> ustalania wielkości dostaw</w:t>
            </w:r>
          </w:p>
          <w:p w14:paraId="3AD241C8" w14:textId="357FAEB7" w:rsidR="00623346" w:rsidRDefault="000A307B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przedstawić zależnoś</w:t>
            </w:r>
            <w:r w:rsidR="009004C8">
              <w:rPr>
                <w:sz w:val="18"/>
                <w:szCs w:val="18"/>
              </w:rPr>
              <w:t>ć kosztów logistyki od wielkości dostawy</w:t>
            </w:r>
          </w:p>
          <w:p w14:paraId="08643805" w14:textId="41AD4F22" w:rsidR="009004C8" w:rsidRDefault="009004C8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wyjaśnić wpływ wielkości dostaw</w:t>
            </w:r>
            <w:r w:rsidR="00B577A6">
              <w:rPr>
                <w:sz w:val="18"/>
                <w:szCs w:val="18"/>
              </w:rPr>
              <w:t xml:space="preserve"> na tworzony zapas dysponowany oraz zapas średni</w:t>
            </w:r>
          </w:p>
          <w:p w14:paraId="0D925581" w14:textId="4E4354F0" w:rsidR="00B577A6" w:rsidRDefault="00B577A6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omówić metody statystyczne ustalania wielkości dostaw</w:t>
            </w:r>
          </w:p>
          <w:p w14:paraId="0CA2B6E3" w14:textId="1E6E711C" w:rsidR="00B577A6" w:rsidRDefault="00B577A6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</w:t>
            </w:r>
            <w:r w:rsidR="007B3B17">
              <w:rPr>
                <w:sz w:val="18"/>
                <w:szCs w:val="18"/>
              </w:rPr>
              <w:t>ówić metody dynamiczne ustalania wielkości dostaw</w:t>
            </w:r>
          </w:p>
          <w:p w14:paraId="2FB8387C" w14:textId="11F7FCD9" w:rsidR="007B3B17" w:rsidRDefault="007B3B17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przedstawić różnice </w:t>
            </w:r>
            <w:r w:rsidR="0006277B">
              <w:rPr>
                <w:sz w:val="18"/>
                <w:szCs w:val="18"/>
              </w:rPr>
              <w:t>między ustalaniem wielkości dostaw metodami statystycznymi a dynamicznymi</w:t>
            </w:r>
          </w:p>
          <w:p w14:paraId="6443ABA1" w14:textId="0A71AA3C" w:rsidR="0006277B" w:rsidRDefault="0006277B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obliczać wielkość dostawy </w:t>
            </w:r>
            <w:r w:rsidR="00BE1F71">
              <w:rPr>
                <w:sz w:val="18"/>
                <w:szCs w:val="18"/>
              </w:rPr>
              <w:t>metodami statystycznymi</w:t>
            </w:r>
          </w:p>
          <w:p w14:paraId="1D5E1D59" w14:textId="1F79D558" w:rsidR="00BE1F71" w:rsidRPr="00D26CA3" w:rsidRDefault="00BE1F71" w:rsidP="00D26CA3">
            <w:pPr>
              <w:pStyle w:val="Akapitzlis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obliczać wielkość dostaw metodami dynamicznymi</w:t>
            </w:r>
          </w:p>
          <w:p w14:paraId="6D8E746B" w14:textId="77777777" w:rsidR="000571DB" w:rsidRDefault="000571DB" w:rsidP="00CB2C8A">
            <w:pPr>
              <w:rPr>
                <w:b/>
                <w:bCs/>
                <w:sz w:val="18"/>
                <w:szCs w:val="18"/>
              </w:rPr>
            </w:pPr>
          </w:p>
          <w:p w14:paraId="386F9F65" w14:textId="1C8D6798" w:rsidR="00346B8B" w:rsidRDefault="00467721" w:rsidP="00CB2C8A">
            <w:pPr>
              <w:rPr>
                <w:b/>
                <w:bCs/>
                <w:sz w:val="18"/>
                <w:szCs w:val="18"/>
              </w:rPr>
            </w:pPr>
            <w:r w:rsidRPr="00467721">
              <w:rPr>
                <w:b/>
                <w:bCs/>
                <w:sz w:val="18"/>
                <w:szCs w:val="18"/>
              </w:rPr>
              <w:t>Rozdział IV  Zarządzanie grupami zapasów</w:t>
            </w:r>
          </w:p>
          <w:p w14:paraId="2CE7A8C8" w14:textId="40A65CE2" w:rsidR="00467721" w:rsidRDefault="005D5EB3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wyjaśnić na czy</w:t>
            </w:r>
            <w:r w:rsidR="003741CA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 polega analiza ABC</w:t>
            </w:r>
          </w:p>
          <w:p w14:paraId="76FF6D2C" w14:textId="4A19C08A" w:rsidR="005D5EB3" w:rsidRDefault="003741CA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określić Prawo </w:t>
            </w:r>
            <w:proofErr w:type="spellStart"/>
            <w:r>
              <w:rPr>
                <w:sz w:val="18"/>
                <w:szCs w:val="18"/>
              </w:rPr>
              <w:t>Pareto</w:t>
            </w:r>
            <w:proofErr w:type="spellEnd"/>
          </w:p>
          <w:p w14:paraId="74559EAF" w14:textId="0AF7E349" w:rsidR="00A00454" w:rsidRDefault="00A00454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omówić </w:t>
            </w:r>
            <w:r w:rsidR="0085144A">
              <w:rPr>
                <w:sz w:val="18"/>
                <w:szCs w:val="18"/>
              </w:rPr>
              <w:t>Krzywą Lorenza</w:t>
            </w:r>
          </w:p>
          <w:p w14:paraId="72196FF6" w14:textId="2029444A" w:rsidR="0085144A" w:rsidRDefault="002A5A35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przyporządkować poszczególne </w:t>
            </w:r>
            <w:r w:rsidR="00E6086D">
              <w:rPr>
                <w:sz w:val="18"/>
                <w:szCs w:val="18"/>
              </w:rPr>
              <w:t>asortyment</w:t>
            </w:r>
            <w:r>
              <w:rPr>
                <w:sz w:val="18"/>
                <w:szCs w:val="18"/>
              </w:rPr>
              <w:t>y</w:t>
            </w:r>
            <w:r w:rsidR="00E6086D">
              <w:rPr>
                <w:sz w:val="18"/>
                <w:szCs w:val="18"/>
              </w:rPr>
              <w:t xml:space="preserve"> do grup ABC</w:t>
            </w:r>
          </w:p>
          <w:p w14:paraId="0C9A40C1" w14:textId="033C7EB5" w:rsidR="00906B72" w:rsidRPr="00A7344B" w:rsidRDefault="00906B72" w:rsidP="00A7344B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umieścić asortyment zgodnie z analizą ABC </w:t>
            </w:r>
            <w:r w:rsidR="00A7344B">
              <w:rPr>
                <w:sz w:val="18"/>
                <w:szCs w:val="18"/>
              </w:rPr>
              <w:t>na odpowiednim poziomie regału</w:t>
            </w:r>
          </w:p>
          <w:p w14:paraId="311D67FF" w14:textId="4A322DF2" w:rsidR="00364DC0" w:rsidRDefault="002A5A35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wyjaśnić do czego służy analiza XYZ</w:t>
            </w:r>
          </w:p>
          <w:p w14:paraId="24442EED" w14:textId="55F29481" w:rsidR="002A5A35" w:rsidRDefault="00121FBB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określić jakie asortymenty </w:t>
            </w:r>
            <w:r w:rsidR="00177167">
              <w:rPr>
                <w:sz w:val="18"/>
                <w:szCs w:val="18"/>
              </w:rPr>
              <w:t>znajdują się w grupie X,Y,Z</w:t>
            </w:r>
          </w:p>
          <w:p w14:paraId="080B4BCF" w14:textId="1BCC60B1" w:rsidR="00177167" w:rsidRDefault="00177167" w:rsidP="00177167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przyporządkować poszczególne asortymenty do grup XYZ</w:t>
            </w:r>
          </w:p>
          <w:p w14:paraId="3DCAF984" w14:textId="23F82B5C" w:rsidR="00177167" w:rsidRDefault="00F61520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przedstawić różnice</w:t>
            </w:r>
            <w:r w:rsidR="00C57B58">
              <w:rPr>
                <w:sz w:val="18"/>
                <w:szCs w:val="18"/>
              </w:rPr>
              <w:t xml:space="preserve"> między analizą jednokryterialną a dwukryterialną</w:t>
            </w:r>
          </w:p>
          <w:p w14:paraId="37EDD682" w14:textId="77777777" w:rsidR="00E05964" w:rsidRDefault="005748FD" w:rsidP="00467721">
            <w:pPr>
              <w:pStyle w:val="Akapitzlist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omówić grupę szczególnie dominującą w analizie ABC/XYZ</w:t>
            </w:r>
          </w:p>
          <w:p w14:paraId="75391063" w14:textId="211CF4CB" w:rsidR="00346B8B" w:rsidRDefault="00FA76CC" w:rsidP="00CB2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Rozdział V  </w:t>
            </w:r>
            <w:r w:rsidR="00700A97">
              <w:rPr>
                <w:b/>
                <w:bCs/>
                <w:sz w:val="18"/>
                <w:szCs w:val="18"/>
              </w:rPr>
              <w:t>Formowanie paletowych jednostek ładunkowych</w:t>
            </w:r>
            <w:r w:rsidR="00A769CC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="00A769CC">
              <w:rPr>
                <w:b/>
                <w:bCs/>
                <w:sz w:val="18"/>
                <w:szCs w:val="18"/>
              </w:rPr>
              <w:t>pjł</w:t>
            </w:r>
            <w:proofErr w:type="spellEnd"/>
            <w:r w:rsidR="00A769CC">
              <w:rPr>
                <w:b/>
                <w:bCs/>
                <w:sz w:val="18"/>
                <w:szCs w:val="18"/>
              </w:rPr>
              <w:t>)</w:t>
            </w:r>
          </w:p>
          <w:p w14:paraId="585FAF6E" w14:textId="5D58DA2E" w:rsidR="00700A97" w:rsidRDefault="006F11F4" w:rsidP="006D5A67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omówić rodzaje i wymiary </w:t>
            </w:r>
            <w:proofErr w:type="spellStart"/>
            <w:r>
              <w:rPr>
                <w:sz w:val="18"/>
                <w:szCs w:val="18"/>
              </w:rPr>
              <w:t>pjł</w:t>
            </w:r>
            <w:proofErr w:type="spellEnd"/>
          </w:p>
          <w:p w14:paraId="405B0FDE" w14:textId="192A3DB2" w:rsidR="006F11F4" w:rsidRDefault="00AD0739" w:rsidP="006D5A67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formować</w:t>
            </w:r>
            <w:r w:rsidR="00925B63">
              <w:rPr>
                <w:sz w:val="18"/>
                <w:szCs w:val="18"/>
              </w:rPr>
              <w:t xml:space="preserve"> mikrojednostkę ładunkową i ustalić jej parametry</w:t>
            </w:r>
          </w:p>
          <w:p w14:paraId="093DF755" w14:textId="622B36DF" w:rsidR="00A769CC" w:rsidRDefault="00925B63" w:rsidP="006D5A67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rozmieścić ładunki na palecie </w:t>
            </w:r>
          </w:p>
          <w:p w14:paraId="22044726" w14:textId="3776D3F2" w:rsidR="00925B63" w:rsidRDefault="00925B63" w:rsidP="006D5A67">
            <w:pPr>
              <w:pStyle w:val="Akapitzlist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formować paletowe jednostki ładunkowe i ustalić jej parametry</w:t>
            </w:r>
          </w:p>
          <w:p w14:paraId="42C7BFC2" w14:textId="77777777" w:rsidR="00C13984" w:rsidRDefault="00C13984" w:rsidP="00C13984">
            <w:pPr>
              <w:rPr>
                <w:sz w:val="18"/>
                <w:szCs w:val="18"/>
              </w:rPr>
            </w:pPr>
          </w:p>
          <w:p w14:paraId="57DE2921" w14:textId="1E4C6B07" w:rsidR="00C13984" w:rsidRDefault="00C13984" w:rsidP="00C13984">
            <w:pPr>
              <w:rPr>
                <w:sz w:val="18"/>
                <w:szCs w:val="18"/>
              </w:rPr>
            </w:pPr>
            <w:r w:rsidRPr="008121AD">
              <w:rPr>
                <w:b/>
                <w:bCs/>
                <w:sz w:val="18"/>
                <w:szCs w:val="18"/>
              </w:rPr>
              <w:t>Rozdział VI</w:t>
            </w:r>
            <w:r w:rsidR="008121AD" w:rsidRPr="008121AD">
              <w:rPr>
                <w:b/>
                <w:bCs/>
                <w:sz w:val="18"/>
                <w:szCs w:val="18"/>
              </w:rPr>
              <w:t xml:space="preserve">   </w:t>
            </w:r>
            <w:r w:rsidRPr="008121AD">
              <w:rPr>
                <w:b/>
                <w:bCs/>
                <w:sz w:val="18"/>
                <w:szCs w:val="18"/>
              </w:rPr>
              <w:t xml:space="preserve"> </w:t>
            </w:r>
            <w:r w:rsidR="008121AD" w:rsidRPr="008121AD">
              <w:rPr>
                <w:b/>
                <w:bCs/>
                <w:sz w:val="18"/>
                <w:szCs w:val="18"/>
              </w:rPr>
              <w:t>Wskaźniki zapasów</w:t>
            </w:r>
          </w:p>
          <w:p w14:paraId="05EF98F2" w14:textId="189D3BBA" w:rsidR="008121AD" w:rsidRDefault="00D43D9E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wskaźnik rotacji zapasów w dniach i razach</w:t>
            </w:r>
          </w:p>
          <w:p w14:paraId="6AD44136" w14:textId="68F6DDF5" w:rsidR="00D43D9E" w:rsidRDefault="0034540E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zinterpretować wskaźniki rotacji</w:t>
            </w:r>
          </w:p>
          <w:p w14:paraId="673751DE" w14:textId="50D66CE2" w:rsidR="0034540E" w:rsidRDefault="0034540E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obliczyć wskaźnik </w:t>
            </w:r>
            <w:r w:rsidR="00A93E24">
              <w:rPr>
                <w:sz w:val="18"/>
                <w:szCs w:val="18"/>
              </w:rPr>
              <w:t>pokrycia potrzeb zapasem</w:t>
            </w:r>
          </w:p>
          <w:p w14:paraId="44225975" w14:textId="0397EFBB" w:rsidR="00A93E24" w:rsidRDefault="00A93E24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zinterpretować wskaźnik pokrycia potrzeb zapasem</w:t>
            </w:r>
          </w:p>
          <w:p w14:paraId="52AE2EBB" w14:textId="47A206BF" w:rsidR="00A93E24" w:rsidRDefault="00710DA6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wskaźnik średnich dziennych obrotów magazynowych</w:t>
            </w:r>
          </w:p>
          <w:p w14:paraId="79B2775E" w14:textId="6CE5C2DF" w:rsidR="00710DA6" w:rsidRDefault="00710DA6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zin</w:t>
            </w:r>
            <w:r w:rsidR="00DD4B59">
              <w:rPr>
                <w:sz w:val="18"/>
                <w:szCs w:val="18"/>
              </w:rPr>
              <w:t>terpretować wskaźnik średnich dziennych obrotów magazynowych</w:t>
            </w:r>
          </w:p>
          <w:p w14:paraId="3990AD7A" w14:textId="470B19E2" w:rsidR="00DD4B59" w:rsidRPr="008121AD" w:rsidRDefault="00DD4B59" w:rsidP="008121AD">
            <w:pPr>
              <w:pStyle w:val="Akapitzlist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obliczyć stan zapasów w magazynie</w:t>
            </w:r>
          </w:p>
          <w:p w14:paraId="4A65B6C1" w14:textId="56E31891" w:rsidR="00A769CC" w:rsidRPr="00772AA1" w:rsidRDefault="00A769CC" w:rsidP="00772AA1">
            <w:pPr>
              <w:ind w:left="912"/>
              <w:rPr>
                <w:sz w:val="18"/>
                <w:szCs w:val="18"/>
              </w:rPr>
            </w:pPr>
          </w:p>
          <w:p w14:paraId="68DB2708" w14:textId="77777777" w:rsidR="009D37AB" w:rsidRDefault="009D37AB" w:rsidP="00CB2C8A">
            <w:pPr>
              <w:rPr>
                <w:kern w:val="0"/>
                <w:sz w:val="18"/>
                <w14:ligatures w14:val="none"/>
              </w:rPr>
            </w:pPr>
          </w:p>
          <w:p w14:paraId="631600CE" w14:textId="565FB6CB" w:rsidR="006F11F4" w:rsidRPr="00AF6897" w:rsidRDefault="006F11F4" w:rsidP="00CB2C8A">
            <w:pPr>
              <w:rPr>
                <w:kern w:val="0"/>
                <w:sz w:val="18"/>
                <w14:ligatures w14:val="none"/>
              </w:rPr>
            </w:pPr>
          </w:p>
        </w:tc>
        <w:tc>
          <w:tcPr>
            <w:tcW w:w="993" w:type="dxa"/>
          </w:tcPr>
          <w:p w14:paraId="5E29DA8B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324C3F13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2B888D92" w14:textId="77777777" w:rsidR="00B12635" w:rsidRDefault="00B12635" w:rsidP="00CB2C8A">
            <w:pPr>
              <w:jc w:val="center"/>
              <w:rPr>
                <w:sz w:val="18"/>
                <w:szCs w:val="18"/>
              </w:rPr>
            </w:pPr>
          </w:p>
          <w:p w14:paraId="321C8AF4" w14:textId="2675B7FC" w:rsidR="00CB2C8A" w:rsidRDefault="00525B7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0B7E52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2FF9D4CD" w14:textId="77777777" w:rsidR="00CB2C8A" w:rsidRDefault="00CB2C8A" w:rsidP="00525B7B">
            <w:pPr>
              <w:jc w:val="center"/>
              <w:rPr>
                <w:sz w:val="18"/>
                <w:szCs w:val="18"/>
              </w:rPr>
            </w:pPr>
          </w:p>
          <w:p w14:paraId="1E657B1D" w14:textId="69344E6D" w:rsidR="00CB2C8A" w:rsidRDefault="00CB2C8A" w:rsidP="00525B7B">
            <w:pPr>
              <w:jc w:val="center"/>
              <w:rPr>
                <w:sz w:val="18"/>
                <w:szCs w:val="18"/>
              </w:rPr>
            </w:pPr>
          </w:p>
          <w:p w14:paraId="3630DBAE" w14:textId="746CEE82" w:rsidR="00CB2C8A" w:rsidRDefault="00525B7B" w:rsidP="00525B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B687B61" w14:textId="77777777" w:rsidR="00CB2C8A" w:rsidRDefault="00CB2C8A" w:rsidP="00525B7B">
            <w:pPr>
              <w:jc w:val="center"/>
              <w:rPr>
                <w:sz w:val="18"/>
                <w:szCs w:val="18"/>
              </w:rPr>
            </w:pPr>
          </w:p>
          <w:p w14:paraId="4251F18F" w14:textId="2B32EB22" w:rsidR="00CB2C8A" w:rsidRDefault="00525B7B" w:rsidP="00525B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ACD310" w14:textId="77777777" w:rsidR="00CB2C8A" w:rsidRDefault="00CB2C8A" w:rsidP="00525B7B">
            <w:pPr>
              <w:jc w:val="center"/>
              <w:rPr>
                <w:sz w:val="18"/>
                <w:szCs w:val="18"/>
              </w:rPr>
            </w:pPr>
          </w:p>
          <w:p w14:paraId="593C2446" w14:textId="77777777" w:rsidR="003063DF" w:rsidRDefault="003063DF" w:rsidP="00CB2C8A">
            <w:pPr>
              <w:jc w:val="center"/>
              <w:rPr>
                <w:sz w:val="18"/>
                <w:szCs w:val="18"/>
              </w:rPr>
            </w:pPr>
          </w:p>
          <w:p w14:paraId="3C566718" w14:textId="7E4FD7D0" w:rsidR="00525B7B" w:rsidRDefault="00AB0B7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0C4ACD5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215F8E9F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172FE897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633D58AA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0A5DC664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269B952F" w14:textId="15DC20A4" w:rsidR="00525B7B" w:rsidRDefault="00AB0B7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48353B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23A966BD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3E6523C3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7B0AC485" w14:textId="4BC441A4" w:rsidR="00525B7B" w:rsidRDefault="00AB0B7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43F924E" w14:textId="6908393C" w:rsidR="00525B7B" w:rsidRDefault="00AB0B7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980641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234E1BE4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7AA554DA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4A9FF9F0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376CC79E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2D5C9AFE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3BFA03BE" w14:textId="77777777" w:rsidR="00B12635" w:rsidRDefault="00B12635" w:rsidP="00CB2C8A">
            <w:pPr>
              <w:jc w:val="center"/>
              <w:rPr>
                <w:sz w:val="18"/>
                <w:szCs w:val="18"/>
              </w:rPr>
            </w:pPr>
          </w:p>
          <w:p w14:paraId="6A183435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04608121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7CA0658E" w14:textId="00982506" w:rsidR="00525B7B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D478B4" w14:textId="67D10A34" w:rsidR="00525B7B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39226F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4DE8204E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028BAFD3" w14:textId="24D1C92F" w:rsidR="00525B7B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2589EE" w14:textId="1F1FD456" w:rsidR="00525B7B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0AF65E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5BA7EFDB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69DAC481" w14:textId="77777777" w:rsidR="00525B7B" w:rsidRDefault="000A494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124C4A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08FA5222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1FC54193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33D45B6A" w14:textId="643D1639" w:rsidR="000A4943" w:rsidRDefault="000A494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00EB25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71B47597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0942D5E1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645DA4DE" w14:textId="33714748" w:rsidR="000A4943" w:rsidRDefault="000A494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44F1923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2C28510A" w14:textId="45DB562F" w:rsidR="000A4943" w:rsidRDefault="00862658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707F1D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73A035CE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0B353293" w14:textId="77777777" w:rsidR="000A4943" w:rsidRDefault="000A4943" w:rsidP="00CB2C8A">
            <w:pPr>
              <w:jc w:val="center"/>
              <w:rPr>
                <w:sz w:val="18"/>
                <w:szCs w:val="18"/>
              </w:rPr>
            </w:pPr>
          </w:p>
          <w:p w14:paraId="0218BAC1" w14:textId="77777777" w:rsidR="00862658" w:rsidRDefault="00862658" w:rsidP="00CB2C8A">
            <w:pPr>
              <w:jc w:val="center"/>
              <w:rPr>
                <w:sz w:val="18"/>
                <w:szCs w:val="18"/>
              </w:rPr>
            </w:pPr>
          </w:p>
          <w:p w14:paraId="54BD7256" w14:textId="77777777" w:rsidR="00862658" w:rsidRDefault="00862658" w:rsidP="00CB2C8A">
            <w:pPr>
              <w:jc w:val="center"/>
              <w:rPr>
                <w:sz w:val="18"/>
                <w:szCs w:val="18"/>
              </w:rPr>
            </w:pPr>
          </w:p>
          <w:p w14:paraId="3D003C84" w14:textId="77777777" w:rsidR="00862658" w:rsidRDefault="00862658" w:rsidP="00CB2C8A">
            <w:pPr>
              <w:jc w:val="center"/>
              <w:rPr>
                <w:sz w:val="18"/>
                <w:szCs w:val="18"/>
              </w:rPr>
            </w:pPr>
          </w:p>
          <w:p w14:paraId="56FC2D19" w14:textId="77777777" w:rsidR="00925B63" w:rsidRDefault="00925B63" w:rsidP="00CB2C8A">
            <w:pPr>
              <w:jc w:val="center"/>
              <w:rPr>
                <w:sz w:val="18"/>
                <w:szCs w:val="18"/>
              </w:rPr>
            </w:pPr>
          </w:p>
          <w:p w14:paraId="24C2BDC6" w14:textId="11C29854" w:rsidR="00862658" w:rsidRDefault="00862658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5FDD88" w14:textId="666B25F7" w:rsidR="00862658" w:rsidRDefault="00862658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AE3A6B3" w14:textId="77777777" w:rsidR="00862658" w:rsidRDefault="00862658" w:rsidP="00CB2C8A">
            <w:pPr>
              <w:jc w:val="center"/>
              <w:rPr>
                <w:sz w:val="18"/>
                <w:szCs w:val="18"/>
              </w:rPr>
            </w:pPr>
          </w:p>
          <w:p w14:paraId="4FFB7B67" w14:textId="1A8ECD9F" w:rsidR="00DD4B59" w:rsidRDefault="00925B6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E569F0" w14:textId="77777777" w:rsidR="00925B63" w:rsidRDefault="00925B63" w:rsidP="00CB2C8A">
            <w:pPr>
              <w:jc w:val="center"/>
              <w:rPr>
                <w:sz w:val="18"/>
                <w:szCs w:val="18"/>
              </w:rPr>
            </w:pPr>
          </w:p>
          <w:p w14:paraId="2D557730" w14:textId="77777777" w:rsidR="00925B63" w:rsidRDefault="00925B63" w:rsidP="00CB2C8A">
            <w:pPr>
              <w:jc w:val="center"/>
              <w:rPr>
                <w:sz w:val="18"/>
                <w:szCs w:val="18"/>
              </w:rPr>
            </w:pPr>
          </w:p>
          <w:p w14:paraId="79822142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A5D4CD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</w:p>
          <w:p w14:paraId="136425F0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AEAC471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</w:p>
          <w:p w14:paraId="72626893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</w:p>
          <w:p w14:paraId="2F04AF7E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23132E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</w:p>
          <w:p w14:paraId="29F1137D" w14:textId="77777777" w:rsidR="00DD4B59" w:rsidRDefault="00DD4B59" w:rsidP="00CB2C8A">
            <w:pPr>
              <w:jc w:val="center"/>
              <w:rPr>
                <w:sz w:val="18"/>
                <w:szCs w:val="18"/>
              </w:rPr>
            </w:pPr>
          </w:p>
          <w:p w14:paraId="5AED6DAF" w14:textId="208569F8" w:rsidR="00DD4B59" w:rsidRPr="007C60DF" w:rsidRDefault="00DD4B59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02" w:type="dxa"/>
          </w:tcPr>
          <w:p w14:paraId="6195BF4B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4AC9E92F" w14:textId="77777777" w:rsidR="00B12635" w:rsidRDefault="00B12635" w:rsidP="00CB2C8A">
            <w:pPr>
              <w:jc w:val="center"/>
              <w:rPr>
                <w:sz w:val="18"/>
                <w:szCs w:val="18"/>
              </w:rPr>
            </w:pPr>
          </w:p>
          <w:p w14:paraId="48F95C2E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48D88F97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C4D19D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37096A8C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FAD2B6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7F495CC4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78B839" w14:textId="1206D555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7E4047A2" w14:textId="59F81ED8" w:rsidR="00CB2C8A" w:rsidRDefault="005A2D49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CE66B5" w14:textId="77777777" w:rsidR="00525B7B" w:rsidRDefault="00525B7B" w:rsidP="00CB2C8A">
            <w:pPr>
              <w:jc w:val="center"/>
              <w:rPr>
                <w:sz w:val="18"/>
                <w:szCs w:val="18"/>
              </w:rPr>
            </w:pPr>
          </w:p>
          <w:p w14:paraId="03090565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20AAC4" w14:textId="1C596C33" w:rsidR="00CB2C8A" w:rsidRDefault="00507792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3E816" w14:textId="04D97212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342B7E62" w14:textId="01CCC02C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61DE38F5" w14:textId="77777777" w:rsidR="00AB0B73" w:rsidRDefault="00AB0B73" w:rsidP="00CB2C8A">
            <w:pPr>
              <w:jc w:val="center"/>
              <w:rPr>
                <w:sz w:val="18"/>
                <w:szCs w:val="18"/>
              </w:rPr>
            </w:pPr>
          </w:p>
          <w:p w14:paraId="0A572A7E" w14:textId="77777777" w:rsidR="00AB0B73" w:rsidRDefault="00AB0B73" w:rsidP="00CB2C8A">
            <w:pPr>
              <w:jc w:val="center"/>
              <w:rPr>
                <w:sz w:val="18"/>
                <w:szCs w:val="18"/>
              </w:rPr>
            </w:pPr>
          </w:p>
          <w:p w14:paraId="039C3D76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EE92C3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8113D7" w14:textId="38DCFB49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34E2E025" w14:textId="1EE4D4CB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7EBDB864" w14:textId="52B885C9" w:rsidR="00CB2C8A" w:rsidRDefault="009D37A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57C312" w14:textId="43171EDF" w:rsidR="00CB2C8A" w:rsidRDefault="00AB0B7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E3755C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1A32DF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691E76F1" w14:textId="7B88A609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50C5E4E6" w14:textId="40C2696A" w:rsidR="00CB2C8A" w:rsidRDefault="00B12635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EB343B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66B8F0CD" w14:textId="77777777" w:rsidR="0091155B" w:rsidRDefault="0091155B" w:rsidP="00CB2C8A">
            <w:pPr>
              <w:jc w:val="center"/>
              <w:rPr>
                <w:sz w:val="18"/>
                <w:szCs w:val="18"/>
              </w:rPr>
            </w:pPr>
          </w:p>
          <w:p w14:paraId="15ED3BB2" w14:textId="77777777" w:rsidR="00B12635" w:rsidRDefault="00B12635" w:rsidP="00CB2C8A">
            <w:pPr>
              <w:jc w:val="center"/>
              <w:rPr>
                <w:sz w:val="18"/>
                <w:szCs w:val="18"/>
              </w:rPr>
            </w:pPr>
          </w:p>
          <w:p w14:paraId="243F8BC2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16087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4540E6B8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65E00C37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F417EFB" w14:textId="5981617B" w:rsidR="00CB2C8A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B15DB0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25642878" w14:textId="2A1C901F" w:rsidR="00CB2C8A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E713D11" w14:textId="2321ACED" w:rsidR="00CB2C8A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94074DE" w14:textId="5DF3D717" w:rsidR="00CB2C8A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D02B43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55186F2C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256DCFEA" w14:textId="11F9A256" w:rsidR="00CB2C8A" w:rsidRDefault="0091155B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CE1130" w14:textId="2522E49B" w:rsidR="00CB2C8A" w:rsidRDefault="000A494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76155B" w14:textId="4DEDB0C8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591E49BB" w14:textId="168A6240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79FF721B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C97A95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67707ADF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6126A78F" w14:textId="51F1B985" w:rsidR="00CB2C8A" w:rsidRDefault="000A494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F6FE08" w14:textId="1BC86136" w:rsidR="00CB2C8A" w:rsidRDefault="000A4943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7C2DA7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4EF05B13" w14:textId="0A8635CC" w:rsidR="00CB2C8A" w:rsidRDefault="00862658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E2C808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1820DCD6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30D901BF" w14:textId="77777777" w:rsidR="00862658" w:rsidRDefault="00862658" w:rsidP="00CB2C8A">
            <w:pPr>
              <w:jc w:val="center"/>
              <w:rPr>
                <w:sz w:val="18"/>
                <w:szCs w:val="18"/>
              </w:rPr>
            </w:pPr>
          </w:p>
          <w:p w14:paraId="3FC4B005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A18515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</w:p>
          <w:p w14:paraId="0A7B6B98" w14:textId="7349B82B" w:rsidR="00CB2C8A" w:rsidRDefault="00862658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6400DB" w14:textId="77777777" w:rsidR="00925B63" w:rsidRDefault="00925B63" w:rsidP="00CB2C8A">
            <w:pPr>
              <w:jc w:val="center"/>
              <w:rPr>
                <w:sz w:val="18"/>
                <w:szCs w:val="18"/>
              </w:rPr>
            </w:pPr>
          </w:p>
          <w:p w14:paraId="3BDB6E86" w14:textId="77777777" w:rsidR="00CB2C8A" w:rsidRDefault="00CB2C8A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2BEF62" w14:textId="379C5D8E" w:rsidR="00CB2C8A" w:rsidRDefault="00862658" w:rsidP="00CB2C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016DCD" w14:textId="77777777" w:rsidR="003063DF" w:rsidRDefault="003063DF" w:rsidP="00862658">
            <w:pPr>
              <w:jc w:val="center"/>
              <w:rPr>
                <w:sz w:val="18"/>
                <w:szCs w:val="18"/>
              </w:rPr>
            </w:pPr>
          </w:p>
          <w:p w14:paraId="38FF38EA" w14:textId="42CA453A" w:rsidR="00DD4B59" w:rsidRDefault="00925B63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A75B26" w14:textId="77777777" w:rsidR="00925B63" w:rsidRDefault="00925B63" w:rsidP="00862658">
            <w:pPr>
              <w:jc w:val="center"/>
              <w:rPr>
                <w:sz w:val="18"/>
                <w:szCs w:val="18"/>
              </w:rPr>
            </w:pPr>
          </w:p>
          <w:p w14:paraId="4152787F" w14:textId="77777777" w:rsidR="00925B63" w:rsidRDefault="00925B63" w:rsidP="00862658">
            <w:pPr>
              <w:jc w:val="center"/>
              <w:rPr>
                <w:sz w:val="18"/>
                <w:szCs w:val="18"/>
              </w:rPr>
            </w:pPr>
          </w:p>
          <w:p w14:paraId="0B4A4D6C" w14:textId="77777777" w:rsidR="00DD4B59" w:rsidRDefault="00DD4B59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531BEC" w14:textId="5522345A" w:rsidR="00DD4B59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1C8FC4" w14:textId="39C42C0B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944083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4614B0AE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597B4552" w14:textId="691F2F4E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C75E0C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270511AF" w14:textId="08842F7C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25E6CF" w14:textId="79147FD8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E41E1A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6C8B613C" w14:textId="32373716" w:rsidR="00DD4B59" w:rsidRPr="007C60DF" w:rsidRDefault="00DD4B59" w:rsidP="008626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A1E2485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7A1BB9E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06A63DFC" w14:textId="77777777" w:rsidR="00B12635" w:rsidRDefault="00B12635" w:rsidP="000A4943">
            <w:pPr>
              <w:jc w:val="center"/>
              <w:rPr>
                <w:sz w:val="18"/>
                <w:szCs w:val="18"/>
              </w:rPr>
            </w:pPr>
          </w:p>
          <w:p w14:paraId="316BE78C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04815A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139EA88C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3155D6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48B4CFA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8F673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770371" w14:textId="1EC41FE2" w:rsidR="00CB2C8A" w:rsidRDefault="005A2D49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0E3DED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1BCBDFD1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561FA0" w14:textId="2D9891C2" w:rsidR="00CB2C8A" w:rsidRDefault="00507792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A95774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3E084100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85F52E8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36488E99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74841F64" w14:textId="4BB13BDD" w:rsidR="00AB0B73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B9FC7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90FB59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1A17682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04655C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B13A30" w14:textId="74EE1AE7" w:rsidR="00CB2C8A" w:rsidRDefault="00441027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120D0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8A3A87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0CF4325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3C49FD" w14:textId="7D52CC5D" w:rsidR="00CB2C8A" w:rsidRDefault="00B12635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73236F" w14:textId="77777777" w:rsidR="0091155B" w:rsidRDefault="0091155B" w:rsidP="000A4943">
            <w:pPr>
              <w:jc w:val="center"/>
              <w:rPr>
                <w:sz w:val="18"/>
                <w:szCs w:val="18"/>
              </w:rPr>
            </w:pPr>
          </w:p>
          <w:p w14:paraId="311C2DA2" w14:textId="77777777" w:rsidR="00B12635" w:rsidRDefault="00B12635" w:rsidP="000A4943">
            <w:pPr>
              <w:jc w:val="center"/>
              <w:rPr>
                <w:sz w:val="18"/>
                <w:szCs w:val="18"/>
              </w:rPr>
            </w:pPr>
          </w:p>
          <w:p w14:paraId="0D0A5F7B" w14:textId="77777777" w:rsidR="0091155B" w:rsidRDefault="0091155B" w:rsidP="000A4943">
            <w:pPr>
              <w:jc w:val="center"/>
              <w:rPr>
                <w:sz w:val="18"/>
                <w:szCs w:val="18"/>
              </w:rPr>
            </w:pPr>
          </w:p>
          <w:p w14:paraId="16EF3798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347D0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2ADB2A9" w14:textId="13DB16C2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ABE8E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134BF3" w14:textId="538582E6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55752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067D3FA1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FEB5C5" w14:textId="6E8F62C5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8FF578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8F18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213A795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5B4CF70F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AEE419" w14:textId="46A8C561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A717143" w14:textId="32A3CAAA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1323E7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12554BD5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4AE80B" w14:textId="55E7E70C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DB4DAA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34AE1A" w14:textId="4166F4FD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080445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98A95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57A4C252" w14:textId="540FAD44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BFB694" w14:textId="7D47C84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3CC3018" w14:textId="161DA295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E2D2CA" w14:textId="77777777" w:rsidR="00862658" w:rsidRDefault="00862658" w:rsidP="000A4943">
            <w:pPr>
              <w:jc w:val="center"/>
              <w:rPr>
                <w:sz w:val="18"/>
                <w:szCs w:val="18"/>
              </w:rPr>
            </w:pPr>
          </w:p>
          <w:p w14:paraId="2B5DEAE0" w14:textId="2DCAC244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086B4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5707EC0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7F7108C" w14:textId="77777777" w:rsidR="00925B63" w:rsidRDefault="00925B63" w:rsidP="000A4943">
            <w:pPr>
              <w:jc w:val="center"/>
              <w:rPr>
                <w:sz w:val="18"/>
                <w:szCs w:val="18"/>
              </w:rPr>
            </w:pPr>
          </w:p>
          <w:p w14:paraId="65F626E6" w14:textId="715A93F9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3F3067" w14:textId="04BDEEDA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B28DC7" w14:textId="77777777" w:rsidR="003063DF" w:rsidRDefault="003063DF" w:rsidP="00862658">
            <w:pPr>
              <w:jc w:val="center"/>
              <w:rPr>
                <w:sz w:val="18"/>
                <w:szCs w:val="18"/>
              </w:rPr>
            </w:pPr>
          </w:p>
          <w:p w14:paraId="7A61922B" w14:textId="13E5800C" w:rsidR="00983E54" w:rsidRDefault="00925B63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C654F" w14:textId="77777777" w:rsidR="00925B63" w:rsidRDefault="00925B63" w:rsidP="00862658">
            <w:pPr>
              <w:jc w:val="center"/>
              <w:rPr>
                <w:sz w:val="18"/>
                <w:szCs w:val="18"/>
              </w:rPr>
            </w:pPr>
          </w:p>
          <w:p w14:paraId="77E49EAF" w14:textId="77777777" w:rsidR="00925B63" w:rsidRDefault="00925B63" w:rsidP="00862658">
            <w:pPr>
              <w:jc w:val="center"/>
              <w:rPr>
                <w:sz w:val="18"/>
                <w:szCs w:val="18"/>
              </w:rPr>
            </w:pPr>
          </w:p>
          <w:p w14:paraId="43143626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C1D3CB3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65A99B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790365B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777BF3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6829F630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A50B85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5A2D359B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D9DE9A" w14:textId="136E6EED" w:rsidR="00983E54" w:rsidRPr="007C60DF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32" w:type="dxa"/>
          </w:tcPr>
          <w:p w14:paraId="103D8BEC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30BCEDD0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70373C60" w14:textId="77777777" w:rsidR="00B12635" w:rsidRDefault="00B12635" w:rsidP="000A4943">
            <w:pPr>
              <w:jc w:val="center"/>
              <w:rPr>
                <w:sz w:val="18"/>
                <w:szCs w:val="18"/>
              </w:rPr>
            </w:pPr>
          </w:p>
          <w:p w14:paraId="242D8546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BEE8A9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015E8C2D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7CAA231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2334413D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B77F0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91FC69" w14:textId="6507EBA7" w:rsidR="00CB2C8A" w:rsidRDefault="005A2D49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A0C9F44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438D32C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E2E526" w14:textId="511C7FEA" w:rsidR="00CB2C8A" w:rsidRDefault="00507792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075314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0D7DB441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5F7F4D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10801F57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2A78E61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B2027A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406B8C2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1B9EBC1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37B1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5803D" w14:textId="6D8B0062" w:rsidR="00CB2C8A" w:rsidRDefault="00441027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B05730F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1BEA8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90216D6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32F400" w14:textId="6C770936" w:rsidR="00CB2C8A" w:rsidRDefault="00B12635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F5503B" w14:textId="77777777" w:rsidR="0091155B" w:rsidRDefault="0091155B" w:rsidP="000A4943">
            <w:pPr>
              <w:jc w:val="center"/>
              <w:rPr>
                <w:sz w:val="18"/>
                <w:szCs w:val="18"/>
              </w:rPr>
            </w:pPr>
          </w:p>
          <w:p w14:paraId="18FB7FD1" w14:textId="77777777" w:rsidR="0091155B" w:rsidRDefault="0091155B" w:rsidP="000A4943">
            <w:pPr>
              <w:jc w:val="center"/>
              <w:rPr>
                <w:sz w:val="18"/>
                <w:szCs w:val="18"/>
              </w:rPr>
            </w:pPr>
          </w:p>
          <w:p w14:paraId="65330138" w14:textId="77777777" w:rsidR="00B12635" w:rsidRDefault="00B12635" w:rsidP="000A4943">
            <w:pPr>
              <w:jc w:val="center"/>
              <w:rPr>
                <w:sz w:val="18"/>
                <w:szCs w:val="18"/>
              </w:rPr>
            </w:pPr>
          </w:p>
          <w:p w14:paraId="0DC758D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3A772AA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39E6BFB2" w14:textId="5704CDD7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454E4A1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3F3F1" w14:textId="43FB9BE1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423D45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4D3535F0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632908" w14:textId="2B3BB37C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029E08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7B3BFD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49B91DB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5DB505C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AAEA5A" w14:textId="53A9077C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ED3060" w14:textId="50A2A5B6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6596C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555800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C1E1198" w14:textId="3C97A13C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4895C7C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1D71FC" w14:textId="25D1674D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AAAAD6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68A8DC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2D22E6F3" w14:textId="7876F6B8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02C8C0" w14:textId="775E71FC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18DC4ABD" w14:textId="09F2FB9C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B37C6A" w14:textId="77777777" w:rsidR="00862658" w:rsidRDefault="00862658" w:rsidP="000A4943">
            <w:pPr>
              <w:jc w:val="center"/>
              <w:rPr>
                <w:sz w:val="18"/>
                <w:szCs w:val="18"/>
              </w:rPr>
            </w:pPr>
          </w:p>
          <w:p w14:paraId="562BF818" w14:textId="568B6FA3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D99CD6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0A62C21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41BB57" w14:textId="77777777" w:rsidR="00925B63" w:rsidRDefault="00925B63" w:rsidP="000A4943">
            <w:pPr>
              <w:jc w:val="center"/>
              <w:rPr>
                <w:sz w:val="18"/>
                <w:szCs w:val="18"/>
              </w:rPr>
            </w:pPr>
          </w:p>
          <w:p w14:paraId="09BBD7A0" w14:textId="3AEB9FE8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4BD99D" w14:textId="0580C1A5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04AC01A" w14:textId="77777777" w:rsidR="003063DF" w:rsidRDefault="003063DF" w:rsidP="00862658">
            <w:pPr>
              <w:jc w:val="center"/>
              <w:rPr>
                <w:sz w:val="18"/>
                <w:szCs w:val="18"/>
              </w:rPr>
            </w:pPr>
          </w:p>
          <w:p w14:paraId="118B83A9" w14:textId="18A8A4E0" w:rsidR="00983E54" w:rsidRDefault="00925B63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5FEB8F" w14:textId="77777777" w:rsidR="00925B63" w:rsidRDefault="00925B63" w:rsidP="00862658">
            <w:pPr>
              <w:jc w:val="center"/>
              <w:rPr>
                <w:sz w:val="18"/>
                <w:szCs w:val="18"/>
              </w:rPr>
            </w:pPr>
          </w:p>
          <w:p w14:paraId="64AD5675" w14:textId="77777777" w:rsidR="00925B63" w:rsidRDefault="00925B63" w:rsidP="00862658">
            <w:pPr>
              <w:jc w:val="center"/>
              <w:rPr>
                <w:sz w:val="18"/>
                <w:szCs w:val="18"/>
              </w:rPr>
            </w:pPr>
          </w:p>
          <w:p w14:paraId="3923AC14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F91192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4535FE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0F2CA7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426274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36F93B12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0FE934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</w:p>
          <w:p w14:paraId="1027D877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5E1B58" w14:textId="77777777" w:rsidR="00983E54" w:rsidRDefault="00983E54" w:rsidP="008626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E81043" w14:textId="63A81456" w:rsidR="00983E54" w:rsidRPr="007C60DF" w:rsidRDefault="00983E54" w:rsidP="008626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FC4A4F8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29EC14C6" w14:textId="77777777" w:rsidR="00B12635" w:rsidRDefault="00B12635" w:rsidP="000A4943">
            <w:pPr>
              <w:jc w:val="center"/>
              <w:rPr>
                <w:sz w:val="18"/>
                <w:szCs w:val="18"/>
              </w:rPr>
            </w:pPr>
          </w:p>
          <w:p w14:paraId="11BD4E68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25F994A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15D65E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72C8032F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8091C7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7E2F1755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9F226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6F85D87" w14:textId="7BE85B9A" w:rsidR="00CB2C8A" w:rsidRDefault="005A2D49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1D011D" w14:textId="77777777" w:rsidR="00525B7B" w:rsidRDefault="00525B7B" w:rsidP="000A4943">
            <w:pPr>
              <w:jc w:val="center"/>
              <w:rPr>
                <w:sz w:val="18"/>
                <w:szCs w:val="18"/>
              </w:rPr>
            </w:pPr>
          </w:p>
          <w:p w14:paraId="4128EB38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D4A1C1" w14:textId="4D6415F0" w:rsidR="00CB2C8A" w:rsidRDefault="00507792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E4688D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4D4E3DD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8E3050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64E08F08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4DA7E51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0D21E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49A251" w14:textId="77777777" w:rsidR="00AB0B73" w:rsidRDefault="00AB0B73" w:rsidP="000A4943">
            <w:pPr>
              <w:jc w:val="center"/>
              <w:rPr>
                <w:sz w:val="18"/>
                <w:szCs w:val="18"/>
              </w:rPr>
            </w:pPr>
          </w:p>
          <w:p w14:paraId="3BD9DC9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EFEECF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95B42" w14:textId="089AA22C" w:rsidR="00CB2C8A" w:rsidRDefault="00441027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1EC79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DB08A6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EE7B59F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2F9590" w14:textId="2DA95F85" w:rsidR="00CB2C8A" w:rsidRDefault="00B12635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92753C" w14:textId="77777777" w:rsidR="0091155B" w:rsidRDefault="0091155B" w:rsidP="000A4943">
            <w:pPr>
              <w:jc w:val="center"/>
              <w:rPr>
                <w:sz w:val="18"/>
                <w:szCs w:val="18"/>
              </w:rPr>
            </w:pPr>
          </w:p>
          <w:p w14:paraId="2A1C1EEC" w14:textId="77777777" w:rsidR="0091155B" w:rsidRDefault="0091155B" w:rsidP="000A4943">
            <w:pPr>
              <w:jc w:val="center"/>
              <w:rPr>
                <w:sz w:val="18"/>
                <w:szCs w:val="18"/>
              </w:rPr>
            </w:pPr>
          </w:p>
          <w:p w14:paraId="77015223" w14:textId="77777777" w:rsidR="00B12635" w:rsidRDefault="00B12635" w:rsidP="000A4943">
            <w:pPr>
              <w:jc w:val="center"/>
              <w:rPr>
                <w:sz w:val="18"/>
                <w:szCs w:val="18"/>
              </w:rPr>
            </w:pPr>
          </w:p>
          <w:p w14:paraId="1E89987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AA0CC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59BA07F0" w14:textId="6E59A83D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F5881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83304B" w14:textId="2697D6EA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E0888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7CE1C634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7DB724" w14:textId="2C6173A4" w:rsidR="00CB2C8A" w:rsidRDefault="0091155B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DE7E2D3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F5B78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0CB0CDAA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75CEB61E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2D820E" w14:textId="1690F372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AE30EF4" w14:textId="0ABC1BAD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18580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522B57D7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D5B2DD" w14:textId="2011478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183BA75F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90AE3E" w14:textId="6D74C332" w:rsidR="00CB2C8A" w:rsidRDefault="000A494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0796C5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3E546B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0B396EA8" w14:textId="06E3FC10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56D828" w14:textId="492DA6A2" w:rsidR="00CB2C8A" w:rsidRDefault="00CB2C8A" w:rsidP="00862658">
            <w:pPr>
              <w:rPr>
                <w:sz w:val="18"/>
                <w:szCs w:val="18"/>
              </w:rPr>
            </w:pPr>
          </w:p>
          <w:p w14:paraId="5FAF480D" w14:textId="49AB3C1B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C2D6F90" w14:textId="77777777" w:rsidR="00862658" w:rsidRDefault="00862658" w:rsidP="000A4943">
            <w:pPr>
              <w:jc w:val="center"/>
              <w:rPr>
                <w:sz w:val="18"/>
                <w:szCs w:val="18"/>
              </w:rPr>
            </w:pPr>
          </w:p>
          <w:p w14:paraId="626C0C89" w14:textId="3E469E40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29E099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</w:p>
          <w:p w14:paraId="6F9A3EF2" w14:textId="77777777" w:rsidR="00CB2C8A" w:rsidRDefault="00CB2C8A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45D48FF" w14:textId="77777777" w:rsidR="00925B63" w:rsidRDefault="00925B63" w:rsidP="000A4943">
            <w:pPr>
              <w:jc w:val="center"/>
              <w:rPr>
                <w:sz w:val="18"/>
                <w:szCs w:val="18"/>
              </w:rPr>
            </w:pPr>
          </w:p>
          <w:p w14:paraId="0B6DC34D" w14:textId="7C626936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EA1E58" w14:textId="37917D01" w:rsidR="00CB2C8A" w:rsidRDefault="00862658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966478C" w14:textId="31FE7540" w:rsidR="003063DF" w:rsidRDefault="003063DF" w:rsidP="00862658">
            <w:pPr>
              <w:jc w:val="center"/>
              <w:rPr>
                <w:sz w:val="18"/>
                <w:szCs w:val="18"/>
              </w:rPr>
            </w:pPr>
          </w:p>
          <w:p w14:paraId="46822025" w14:textId="68DAA13D" w:rsidR="003063DF" w:rsidRDefault="00925B63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D260A9" w14:textId="77777777" w:rsidR="00925B63" w:rsidRDefault="00925B63" w:rsidP="000A4943">
            <w:pPr>
              <w:jc w:val="center"/>
              <w:rPr>
                <w:sz w:val="18"/>
                <w:szCs w:val="18"/>
              </w:rPr>
            </w:pPr>
          </w:p>
          <w:p w14:paraId="77DEB6F7" w14:textId="77777777" w:rsidR="00925B63" w:rsidRDefault="00925B63" w:rsidP="000A4943">
            <w:pPr>
              <w:jc w:val="center"/>
              <w:rPr>
                <w:sz w:val="18"/>
                <w:szCs w:val="18"/>
              </w:rPr>
            </w:pPr>
          </w:p>
          <w:p w14:paraId="76C17AFF" w14:textId="77777777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EC086D" w14:textId="77777777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2B0701" w14:textId="4BB88DC0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A54CFD" w14:textId="19873A84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CE5F42" w14:textId="77777777" w:rsidR="00983E54" w:rsidRDefault="00983E54" w:rsidP="000A4943">
            <w:pPr>
              <w:jc w:val="center"/>
              <w:rPr>
                <w:sz w:val="18"/>
                <w:szCs w:val="18"/>
              </w:rPr>
            </w:pPr>
          </w:p>
          <w:p w14:paraId="5DA4AA40" w14:textId="1124454D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F8285D" w14:textId="107CB425" w:rsidR="00983E54" w:rsidRDefault="00983E54" w:rsidP="000A4943">
            <w:pPr>
              <w:jc w:val="center"/>
              <w:rPr>
                <w:sz w:val="18"/>
                <w:szCs w:val="18"/>
              </w:rPr>
            </w:pPr>
          </w:p>
          <w:p w14:paraId="75841B06" w14:textId="680D9B9B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03E64D" w14:textId="2BA6FACE" w:rsidR="00983E54" w:rsidRDefault="00983E54" w:rsidP="000A49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A09C12" w14:textId="77777777" w:rsidR="00983E54" w:rsidRDefault="00983E54" w:rsidP="000A4943">
            <w:pPr>
              <w:jc w:val="center"/>
              <w:rPr>
                <w:sz w:val="18"/>
                <w:szCs w:val="18"/>
              </w:rPr>
            </w:pPr>
          </w:p>
          <w:p w14:paraId="0C9AC062" w14:textId="77986D90" w:rsidR="00983E54" w:rsidRPr="007C60DF" w:rsidRDefault="00983E54" w:rsidP="000A4943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167844" w14:textId="055C5B0E" w:rsidR="00DC3542" w:rsidRPr="003063DF" w:rsidRDefault="00402DCA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lastRenderedPageBreak/>
        <w:t xml:space="preserve"> </w:t>
      </w: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D8547" w14:textId="77777777" w:rsidR="00F8578C" w:rsidRDefault="00F8578C" w:rsidP="006532A4">
      <w:pPr>
        <w:spacing w:after="0" w:line="240" w:lineRule="auto"/>
      </w:pPr>
      <w:r>
        <w:separator/>
      </w:r>
    </w:p>
  </w:endnote>
  <w:endnote w:type="continuationSeparator" w:id="0">
    <w:p w14:paraId="34FDECA9" w14:textId="77777777" w:rsidR="00F8578C" w:rsidRDefault="00F8578C" w:rsidP="006532A4">
      <w:pPr>
        <w:spacing w:after="0" w:line="240" w:lineRule="auto"/>
      </w:pPr>
      <w:r>
        <w:continuationSeparator/>
      </w:r>
    </w:p>
  </w:endnote>
  <w:endnote w:type="continuationNotice" w:id="1">
    <w:p w14:paraId="49CF0DDF" w14:textId="77777777" w:rsidR="00F8578C" w:rsidRDefault="00F85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365FC" w14:textId="77777777" w:rsidR="00F8578C" w:rsidRDefault="00F8578C" w:rsidP="006532A4">
      <w:pPr>
        <w:spacing w:after="0" w:line="240" w:lineRule="auto"/>
      </w:pPr>
      <w:r>
        <w:separator/>
      </w:r>
    </w:p>
  </w:footnote>
  <w:footnote w:type="continuationSeparator" w:id="0">
    <w:p w14:paraId="01659A26" w14:textId="77777777" w:rsidR="00F8578C" w:rsidRDefault="00F8578C" w:rsidP="006532A4">
      <w:pPr>
        <w:spacing w:after="0" w:line="240" w:lineRule="auto"/>
      </w:pPr>
      <w:r>
        <w:continuationSeparator/>
      </w:r>
    </w:p>
  </w:footnote>
  <w:footnote w:type="continuationNotice" w:id="1">
    <w:p w14:paraId="2DBD9103" w14:textId="77777777" w:rsidR="00F8578C" w:rsidRDefault="00F857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95F34"/>
    <w:multiLevelType w:val="hybridMultilevel"/>
    <w:tmpl w:val="A600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833A6"/>
    <w:multiLevelType w:val="hybridMultilevel"/>
    <w:tmpl w:val="00EC9F94"/>
    <w:lvl w:ilvl="0" w:tplc="DAAC88A8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" w15:restartNumberingAfterBreak="0">
    <w:nsid w:val="2C951456"/>
    <w:multiLevelType w:val="hybridMultilevel"/>
    <w:tmpl w:val="40C64590"/>
    <w:lvl w:ilvl="0" w:tplc="4CB66188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4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9304D"/>
    <w:multiLevelType w:val="hybridMultilevel"/>
    <w:tmpl w:val="07AA87CC"/>
    <w:lvl w:ilvl="0" w:tplc="2A22BF0E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6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769C9"/>
    <w:multiLevelType w:val="hybridMultilevel"/>
    <w:tmpl w:val="3B5A3F10"/>
    <w:lvl w:ilvl="0" w:tplc="D6F4DF62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 w:tentative="1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8" w15:restartNumberingAfterBreak="0">
    <w:nsid w:val="57CB5C37"/>
    <w:multiLevelType w:val="hybridMultilevel"/>
    <w:tmpl w:val="BFAA9410"/>
    <w:lvl w:ilvl="0" w:tplc="D7D6BFA6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65B75FF6"/>
    <w:multiLevelType w:val="hybridMultilevel"/>
    <w:tmpl w:val="9E0CDFCE"/>
    <w:lvl w:ilvl="0" w:tplc="D74C3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245587"/>
    <w:multiLevelType w:val="hybridMultilevel"/>
    <w:tmpl w:val="2D3A87A2"/>
    <w:lvl w:ilvl="0" w:tplc="53462AD8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1" w15:restartNumberingAfterBreak="0">
    <w:nsid w:val="7C702633"/>
    <w:multiLevelType w:val="hybridMultilevel"/>
    <w:tmpl w:val="9A36954E"/>
    <w:lvl w:ilvl="0" w:tplc="8CFC49DA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8" w:hanging="360"/>
      </w:pPr>
    </w:lvl>
    <w:lvl w:ilvl="2" w:tplc="0415001B" w:tentative="1">
      <w:start w:val="1"/>
      <w:numFmt w:val="lowerRoman"/>
      <w:lvlText w:val="%3."/>
      <w:lvlJc w:val="right"/>
      <w:pPr>
        <w:ind w:left="2748" w:hanging="180"/>
      </w:pPr>
    </w:lvl>
    <w:lvl w:ilvl="3" w:tplc="0415000F" w:tentative="1">
      <w:start w:val="1"/>
      <w:numFmt w:val="decimal"/>
      <w:lvlText w:val="%4."/>
      <w:lvlJc w:val="left"/>
      <w:pPr>
        <w:ind w:left="3468" w:hanging="360"/>
      </w:pPr>
    </w:lvl>
    <w:lvl w:ilvl="4" w:tplc="04150019" w:tentative="1">
      <w:start w:val="1"/>
      <w:numFmt w:val="lowerLetter"/>
      <w:lvlText w:val="%5."/>
      <w:lvlJc w:val="left"/>
      <w:pPr>
        <w:ind w:left="4188" w:hanging="360"/>
      </w:pPr>
    </w:lvl>
    <w:lvl w:ilvl="5" w:tplc="0415001B" w:tentative="1">
      <w:start w:val="1"/>
      <w:numFmt w:val="lowerRoman"/>
      <w:lvlText w:val="%6."/>
      <w:lvlJc w:val="right"/>
      <w:pPr>
        <w:ind w:left="4908" w:hanging="180"/>
      </w:pPr>
    </w:lvl>
    <w:lvl w:ilvl="6" w:tplc="0415000F" w:tentative="1">
      <w:start w:val="1"/>
      <w:numFmt w:val="decimal"/>
      <w:lvlText w:val="%7."/>
      <w:lvlJc w:val="left"/>
      <w:pPr>
        <w:ind w:left="5628" w:hanging="360"/>
      </w:pPr>
    </w:lvl>
    <w:lvl w:ilvl="7" w:tplc="04150019" w:tentative="1">
      <w:start w:val="1"/>
      <w:numFmt w:val="lowerLetter"/>
      <w:lvlText w:val="%8."/>
      <w:lvlJc w:val="left"/>
      <w:pPr>
        <w:ind w:left="6348" w:hanging="360"/>
      </w:pPr>
    </w:lvl>
    <w:lvl w:ilvl="8" w:tplc="0415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27824"/>
    <w:rsid w:val="00032101"/>
    <w:rsid w:val="000571DB"/>
    <w:rsid w:val="00062412"/>
    <w:rsid w:val="0006277B"/>
    <w:rsid w:val="00070658"/>
    <w:rsid w:val="00071959"/>
    <w:rsid w:val="00080353"/>
    <w:rsid w:val="00086DD5"/>
    <w:rsid w:val="00087A57"/>
    <w:rsid w:val="000925FE"/>
    <w:rsid w:val="000A0B2A"/>
    <w:rsid w:val="000A307B"/>
    <w:rsid w:val="000A3AA3"/>
    <w:rsid w:val="000A4943"/>
    <w:rsid w:val="000B2161"/>
    <w:rsid w:val="000B4FB0"/>
    <w:rsid w:val="000B779A"/>
    <w:rsid w:val="000C7CB8"/>
    <w:rsid w:val="000D69DD"/>
    <w:rsid w:val="000D7311"/>
    <w:rsid w:val="001169E3"/>
    <w:rsid w:val="00121FBB"/>
    <w:rsid w:val="00124257"/>
    <w:rsid w:val="00140A95"/>
    <w:rsid w:val="00145B67"/>
    <w:rsid w:val="00153348"/>
    <w:rsid w:val="00177167"/>
    <w:rsid w:val="00180FF5"/>
    <w:rsid w:val="001900E0"/>
    <w:rsid w:val="001A322F"/>
    <w:rsid w:val="001A7F65"/>
    <w:rsid w:val="001B3951"/>
    <w:rsid w:val="001F5879"/>
    <w:rsid w:val="00206D5B"/>
    <w:rsid w:val="00250A55"/>
    <w:rsid w:val="00266742"/>
    <w:rsid w:val="00275AF1"/>
    <w:rsid w:val="00276084"/>
    <w:rsid w:val="002A5A35"/>
    <w:rsid w:val="002A5C44"/>
    <w:rsid w:val="002A714B"/>
    <w:rsid w:val="002B28D8"/>
    <w:rsid w:val="002C04C2"/>
    <w:rsid w:val="002C3716"/>
    <w:rsid w:val="002D34B1"/>
    <w:rsid w:val="002D6D6B"/>
    <w:rsid w:val="002F71E0"/>
    <w:rsid w:val="00304C9F"/>
    <w:rsid w:val="003063DF"/>
    <w:rsid w:val="00314034"/>
    <w:rsid w:val="0034540E"/>
    <w:rsid w:val="00346B8B"/>
    <w:rsid w:val="00351BF3"/>
    <w:rsid w:val="00356AAE"/>
    <w:rsid w:val="00357736"/>
    <w:rsid w:val="00363C28"/>
    <w:rsid w:val="00364DC0"/>
    <w:rsid w:val="003741CA"/>
    <w:rsid w:val="003E00C7"/>
    <w:rsid w:val="003E1B96"/>
    <w:rsid w:val="003E248F"/>
    <w:rsid w:val="00402DCA"/>
    <w:rsid w:val="00407064"/>
    <w:rsid w:val="00414107"/>
    <w:rsid w:val="004216A0"/>
    <w:rsid w:val="00430A6B"/>
    <w:rsid w:val="00437C91"/>
    <w:rsid w:val="00441027"/>
    <w:rsid w:val="00467721"/>
    <w:rsid w:val="00476D7E"/>
    <w:rsid w:val="004844CD"/>
    <w:rsid w:val="00486C90"/>
    <w:rsid w:val="0049086B"/>
    <w:rsid w:val="004B2DE9"/>
    <w:rsid w:val="004C5F96"/>
    <w:rsid w:val="0050521F"/>
    <w:rsid w:val="00507585"/>
    <w:rsid w:val="00507792"/>
    <w:rsid w:val="00507FD7"/>
    <w:rsid w:val="00523782"/>
    <w:rsid w:val="00525B7B"/>
    <w:rsid w:val="00552966"/>
    <w:rsid w:val="0055602C"/>
    <w:rsid w:val="00566555"/>
    <w:rsid w:val="00570A30"/>
    <w:rsid w:val="00573DBB"/>
    <w:rsid w:val="005748FD"/>
    <w:rsid w:val="00584441"/>
    <w:rsid w:val="00586DFA"/>
    <w:rsid w:val="005A2D49"/>
    <w:rsid w:val="005A4BF7"/>
    <w:rsid w:val="005B0DB6"/>
    <w:rsid w:val="005C759A"/>
    <w:rsid w:val="005D5EB3"/>
    <w:rsid w:val="005E4190"/>
    <w:rsid w:val="006160E4"/>
    <w:rsid w:val="00617512"/>
    <w:rsid w:val="00623346"/>
    <w:rsid w:val="00626049"/>
    <w:rsid w:val="00626CDC"/>
    <w:rsid w:val="00643FEC"/>
    <w:rsid w:val="006532A4"/>
    <w:rsid w:val="0065797B"/>
    <w:rsid w:val="0066046C"/>
    <w:rsid w:val="006620AC"/>
    <w:rsid w:val="00672A29"/>
    <w:rsid w:val="00676317"/>
    <w:rsid w:val="006C0F94"/>
    <w:rsid w:val="006D5A67"/>
    <w:rsid w:val="006F11F4"/>
    <w:rsid w:val="00700A97"/>
    <w:rsid w:val="0071061E"/>
    <w:rsid w:val="00710DA6"/>
    <w:rsid w:val="00716E29"/>
    <w:rsid w:val="00723A37"/>
    <w:rsid w:val="00725E58"/>
    <w:rsid w:val="007326E3"/>
    <w:rsid w:val="007339F8"/>
    <w:rsid w:val="00746778"/>
    <w:rsid w:val="00763F3E"/>
    <w:rsid w:val="0076544E"/>
    <w:rsid w:val="00770E8F"/>
    <w:rsid w:val="00772AA1"/>
    <w:rsid w:val="0078307A"/>
    <w:rsid w:val="007B3B17"/>
    <w:rsid w:val="007B654F"/>
    <w:rsid w:val="007C60DF"/>
    <w:rsid w:val="007F39BE"/>
    <w:rsid w:val="007F779C"/>
    <w:rsid w:val="007F7CA0"/>
    <w:rsid w:val="00801A61"/>
    <w:rsid w:val="00803D7D"/>
    <w:rsid w:val="00806BAB"/>
    <w:rsid w:val="008121AD"/>
    <w:rsid w:val="008445BB"/>
    <w:rsid w:val="0085144A"/>
    <w:rsid w:val="00856628"/>
    <w:rsid w:val="008615FB"/>
    <w:rsid w:val="00862658"/>
    <w:rsid w:val="00865EB6"/>
    <w:rsid w:val="00897598"/>
    <w:rsid w:val="008A2A52"/>
    <w:rsid w:val="008A52FD"/>
    <w:rsid w:val="008B7F63"/>
    <w:rsid w:val="008C650B"/>
    <w:rsid w:val="008D7C76"/>
    <w:rsid w:val="008E563D"/>
    <w:rsid w:val="008F50CB"/>
    <w:rsid w:val="008F55C9"/>
    <w:rsid w:val="009004C8"/>
    <w:rsid w:val="009023EF"/>
    <w:rsid w:val="009031F0"/>
    <w:rsid w:val="00904F32"/>
    <w:rsid w:val="00906B72"/>
    <w:rsid w:val="00910CDD"/>
    <w:rsid w:val="0091155B"/>
    <w:rsid w:val="00913747"/>
    <w:rsid w:val="00916E35"/>
    <w:rsid w:val="0092349E"/>
    <w:rsid w:val="00925B63"/>
    <w:rsid w:val="00926BAC"/>
    <w:rsid w:val="0092771E"/>
    <w:rsid w:val="00932C7F"/>
    <w:rsid w:val="009349AE"/>
    <w:rsid w:val="00934F07"/>
    <w:rsid w:val="009429F7"/>
    <w:rsid w:val="00960B3B"/>
    <w:rsid w:val="00974AA4"/>
    <w:rsid w:val="00980176"/>
    <w:rsid w:val="00983E54"/>
    <w:rsid w:val="009B244F"/>
    <w:rsid w:val="009C4E7B"/>
    <w:rsid w:val="009D37AB"/>
    <w:rsid w:val="009F58A6"/>
    <w:rsid w:val="00A00454"/>
    <w:rsid w:val="00A01D5E"/>
    <w:rsid w:val="00A20371"/>
    <w:rsid w:val="00A24F3C"/>
    <w:rsid w:val="00A26AA0"/>
    <w:rsid w:val="00A61352"/>
    <w:rsid w:val="00A713A2"/>
    <w:rsid w:val="00A731EF"/>
    <w:rsid w:val="00A7344B"/>
    <w:rsid w:val="00A769CC"/>
    <w:rsid w:val="00A86103"/>
    <w:rsid w:val="00A86F5D"/>
    <w:rsid w:val="00A93E24"/>
    <w:rsid w:val="00A972A9"/>
    <w:rsid w:val="00AB0B73"/>
    <w:rsid w:val="00AC3F3F"/>
    <w:rsid w:val="00AD0739"/>
    <w:rsid w:val="00AD5537"/>
    <w:rsid w:val="00AE35B4"/>
    <w:rsid w:val="00AF6897"/>
    <w:rsid w:val="00B12635"/>
    <w:rsid w:val="00B13BFF"/>
    <w:rsid w:val="00B21219"/>
    <w:rsid w:val="00B307E5"/>
    <w:rsid w:val="00B43CA6"/>
    <w:rsid w:val="00B54C7E"/>
    <w:rsid w:val="00B577A6"/>
    <w:rsid w:val="00B7326F"/>
    <w:rsid w:val="00B92AF3"/>
    <w:rsid w:val="00BC2C4B"/>
    <w:rsid w:val="00BC5276"/>
    <w:rsid w:val="00BE1F71"/>
    <w:rsid w:val="00BE2C17"/>
    <w:rsid w:val="00BF7871"/>
    <w:rsid w:val="00C05E40"/>
    <w:rsid w:val="00C13984"/>
    <w:rsid w:val="00C13DD9"/>
    <w:rsid w:val="00C241AF"/>
    <w:rsid w:val="00C252F9"/>
    <w:rsid w:val="00C319D5"/>
    <w:rsid w:val="00C57B58"/>
    <w:rsid w:val="00C80D1A"/>
    <w:rsid w:val="00C83BE1"/>
    <w:rsid w:val="00C90DA9"/>
    <w:rsid w:val="00C965F5"/>
    <w:rsid w:val="00CB2C8A"/>
    <w:rsid w:val="00CB5311"/>
    <w:rsid w:val="00CB7C7E"/>
    <w:rsid w:val="00CE5682"/>
    <w:rsid w:val="00CF079E"/>
    <w:rsid w:val="00CF5A3B"/>
    <w:rsid w:val="00D0153B"/>
    <w:rsid w:val="00D047E0"/>
    <w:rsid w:val="00D17798"/>
    <w:rsid w:val="00D26CA3"/>
    <w:rsid w:val="00D43D9E"/>
    <w:rsid w:val="00D44EF9"/>
    <w:rsid w:val="00D52899"/>
    <w:rsid w:val="00D55DFF"/>
    <w:rsid w:val="00D619C9"/>
    <w:rsid w:val="00D6791C"/>
    <w:rsid w:val="00D7084D"/>
    <w:rsid w:val="00D71066"/>
    <w:rsid w:val="00D77211"/>
    <w:rsid w:val="00D92A55"/>
    <w:rsid w:val="00DC3542"/>
    <w:rsid w:val="00DC615D"/>
    <w:rsid w:val="00DD4B59"/>
    <w:rsid w:val="00DE7BE1"/>
    <w:rsid w:val="00E03FD0"/>
    <w:rsid w:val="00E05660"/>
    <w:rsid w:val="00E05964"/>
    <w:rsid w:val="00E10201"/>
    <w:rsid w:val="00E15FA2"/>
    <w:rsid w:val="00E22A11"/>
    <w:rsid w:val="00E43477"/>
    <w:rsid w:val="00E56AE4"/>
    <w:rsid w:val="00E6086D"/>
    <w:rsid w:val="00EA06F6"/>
    <w:rsid w:val="00EA2AB2"/>
    <w:rsid w:val="00EB14F4"/>
    <w:rsid w:val="00EB658E"/>
    <w:rsid w:val="00EC10E1"/>
    <w:rsid w:val="00EC7FED"/>
    <w:rsid w:val="00ED0439"/>
    <w:rsid w:val="00EE3C2F"/>
    <w:rsid w:val="00F327DF"/>
    <w:rsid w:val="00F34DAB"/>
    <w:rsid w:val="00F61520"/>
    <w:rsid w:val="00F71203"/>
    <w:rsid w:val="00F76169"/>
    <w:rsid w:val="00F80DE6"/>
    <w:rsid w:val="00F8578C"/>
    <w:rsid w:val="00FA4519"/>
    <w:rsid w:val="00FA69CB"/>
    <w:rsid w:val="00FA76CC"/>
    <w:rsid w:val="00FB1371"/>
    <w:rsid w:val="00FB2A30"/>
    <w:rsid w:val="00FB76A9"/>
    <w:rsid w:val="00FC3B80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32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32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32A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A9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3E24"/>
  </w:style>
  <w:style w:type="paragraph" w:styleId="Stopka">
    <w:name w:val="footer"/>
    <w:basedOn w:val="Normalny"/>
    <w:link w:val="StopkaZnak"/>
    <w:uiPriority w:val="99"/>
    <w:semiHidden/>
    <w:unhideWhenUsed/>
    <w:rsid w:val="00A93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3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ED7F1-D591-4906-8FCA-E6733596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2025-03-03T11:58:00Z</dcterms:created>
  <dcterms:modified xsi:type="dcterms:W3CDTF">2025-03-03T11:58:00Z</dcterms:modified>
</cp:coreProperties>
</file>