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204644">
      <w:pPr>
        <w:spacing w:after="200" w:line="276" w:lineRule="auto"/>
        <w:jc w:val="left"/>
        <w:rPr>
          <w:rFonts w:ascii="Calibri" w:eastAsia="Times New Roman" w:hAnsi="Calibri"/>
          <w:sz w:val="22"/>
        </w:rPr>
      </w:pPr>
      <w:bookmarkStart w:id="0" w:name="_GoBack"/>
      <w:bookmarkEnd w:id="0"/>
    </w:p>
    <w:p w:rsidR="00000000" w:rsidRDefault="00204644">
      <w:pPr>
        <w:spacing w:after="200" w:line="276" w:lineRule="auto"/>
        <w:jc w:val="left"/>
        <w:rPr>
          <w:rFonts w:ascii="Calibri" w:eastAsia="Times New Roman" w:hAnsi="Calibri"/>
          <w:sz w:val="22"/>
        </w:rPr>
      </w:pPr>
    </w:p>
    <w:p w:rsidR="00000000" w:rsidRDefault="00204644">
      <w:pPr>
        <w:spacing w:after="200" w:line="276" w:lineRule="auto"/>
        <w:jc w:val="left"/>
        <w:rPr>
          <w:rFonts w:ascii="Calibri" w:eastAsia="Times New Roman" w:hAnsi="Calibri"/>
          <w:sz w:val="22"/>
        </w:rPr>
      </w:pPr>
    </w:p>
    <w:p w:rsidR="00000000" w:rsidRDefault="00204644">
      <w:pPr>
        <w:spacing w:after="160" w:line="252" w:lineRule="auto"/>
        <w:jc w:val="left"/>
      </w:pPr>
      <w:r>
        <w:rPr>
          <w:rFonts w:eastAsia="Times New Roman"/>
          <w:b/>
          <w:sz w:val="20"/>
        </w:rPr>
        <w:t xml:space="preserve">PZO .Edukacja obywatelska </w:t>
      </w:r>
    </w:p>
    <w:p w:rsidR="00000000" w:rsidRDefault="00204644">
      <w:pPr>
        <w:spacing w:after="160" w:line="252" w:lineRule="auto"/>
        <w:jc w:val="left"/>
        <w:rPr>
          <w:rFonts w:eastAsia="Times New Roman"/>
          <w:b/>
          <w:sz w:val="20"/>
        </w:rPr>
      </w:pPr>
    </w:p>
    <w:p w:rsidR="00000000" w:rsidRDefault="00204644">
      <w:pPr>
        <w:jc w:val="left"/>
      </w:pPr>
      <w:r>
        <w:rPr>
          <w:rFonts w:eastAsia="Times New Roman"/>
          <w:b/>
          <w:sz w:val="20"/>
        </w:rPr>
        <w:t>I.  Formy oceniania i sposoby sprawdzania osi</w:t>
      </w:r>
      <w:r>
        <w:rPr>
          <w:rFonts w:eastAsia="Times New Roman"/>
          <w:b/>
          <w:sz w:val="20"/>
        </w:rPr>
        <w:t>ą</w:t>
      </w:r>
      <w:r>
        <w:rPr>
          <w:rFonts w:eastAsia="Times New Roman"/>
          <w:b/>
          <w:sz w:val="20"/>
        </w:rPr>
        <w:t>gni</w:t>
      </w:r>
      <w:r>
        <w:rPr>
          <w:rFonts w:eastAsia="Times New Roman"/>
          <w:b/>
          <w:sz w:val="20"/>
        </w:rPr>
        <w:t>ęć</w:t>
      </w:r>
      <w:r>
        <w:rPr>
          <w:rFonts w:eastAsia="Times New Roman"/>
          <w:b/>
          <w:sz w:val="20"/>
        </w:rPr>
        <w:t xml:space="preserve"> uczni</w:t>
      </w:r>
      <w:r>
        <w:rPr>
          <w:rFonts w:eastAsia="Times New Roman"/>
          <w:b/>
          <w:sz w:val="20"/>
        </w:rPr>
        <w:t>ó</w:t>
      </w:r>
      <w:r>
        <w:rPr>
          <w:rFonts w:eastAsia="Times New Roman"/>
          <w:b/>
          <w:sz w:val="20"/>
        </w:rPr>
        <w:t xml:space="preserve">w </w:t>
      </w:r>
    </w:p>
    <w:p w:rsidR="00000000" w:rsidRDefault="00204644">
      <w:pPr>
        <w:tabs>
          <w:tab w:val="left" w:pos="720"/>
          <w:tab w:val="left" w:pos="1331"/>
        </w:tabs>
        <w:spacing w:after="160" w:line="252" w:lineRule="auto"/>
        <w:ind w:left="720" w:hanging="360"/>
        <w:jc w:val="left"/>
      </w:pPr>
      <w:r>
        <w:rPr>
          <w:rFonts w:eastAsia="Times New Roman"/>
          <w:sz w:val="22"/>
        </w:rPr>
        <w:t>Ucze</w:t>
      </w:r>
      <w:r>
        <w:rPr>
          <w:rFonts w:eastAsia="Times New Roman"/>
          <w:sz w:val="22"/>
        </w:rPr>
        <w:t>ń</w:t>
      </w:r>
      <w:r>
        <w:rPr>
          <w:rFonts w:eastAsia="Times New Roman"/>
          <w:sz w:val="22"/>
        </w:rPr>
        <w:t xml:space="preserve"> otrzymuje oceny w skali 1-6, warto</w:t>
      </w:r>
      <w:r>
        <w:rPr>
          <w:rFonts w:eastAsia="Times New Roman"/>
          <w:sz w:val="22"/>
        </w:rPr>
        <w:t>ść</w:t>
      </w:r>
      <w:r>
        <w:rPr>
          <w:rFonts w:eastAsia="Times New Roman"/>
          <w:sz w:val="22"/>
        </w:rPr>
        <w:t xml:space="preserve"> oceny bie</w:t>
      </w:r>
      <w:r>
        <w:rPr>
          <w:rFonts w:eastAsia="Times New Roman"/>
          <w:sz w:val="22"/>
        </w:rPr>
        <w:t>żą</w:t>
      </w:r>
      <w:r>
        <w:rPr>
          <w:rFonts w:eastAsia="Times New Roman"/>
          <w:sz w:val="22"/>
        </w:rPr>
        <w:t>cej w skali 3-5 mo</w:t>
      </w:r>
      <w:r>
        <w:rPr>
          <w:rFonts w:eastAsia="Times New Roman"/>
          <w:sz w:val="22"/>
        </w:rPr>
        <w:t>ż</w:t>
      </w:r>
      <w:r>
        <w:rPr>
          <w:rFonts w:eastAsia="Times New Roman"/>
          <w:sz w:val="22"/>
        </w:rPr>
        <w:t>e podwy</w:t>
      </w:r>
      <w:r>
        <w:rPr>
          <w:rFonts w:eastAsia="Times New Roman"/>
          <w:sz w:val="22"/>
        </w:rPr>
        <w:t>ż</w:t>
      </w:r>
      <w:r>
        <w:rPr>
          <w:rFonts w:eastAsia="Times New Roman"/>
          <w:sz w:val="22"/>
        </w:rPr>
        <w:t>sza</w:t>
      </w:r>
      <w:r>
        <w:rPr>
          <w:rFonts w:eastAsia="Times New Roman"/>
          <w:sz w:val="22"/>
        </w:rPr>
        <w:t>ć</w:t>
      </w:r>
      <w:r>
        <w:rPr>
          <w:rFonts w:eastAsia="Times New Roman"/>
          <w:sz w:val="22"/>
        </w:rPr>
        <w:t xml:space="preserve"> </w:t>
      </w:r>
      <w:r>
        <w:rPr>
          <w:rFonts w:eastAsia="Times New Roman"/>
          <w:sz w:val="22"/>
        </w:rPr>
        <w:t>„</w:t>
      </w:r>
      <w:r>
        <w:rPr>
          <w:rFonts w:eastAsia="Times New Roman"/>
          <w:sz w:val="22"/>
        </w:rPr>
        <w:t>+</w:t>
      </w:r>
      <w:r>
        <w:rPr>
          <w:rFonts w:eastAsia="Times New Roman"/>
          <w:sz w:val="22"/>
        </w:rPr>
        <w:t>”</w:t>
      </w:r>
      <w:r>
        <w:rPr>
          <w:rFonts w:eastAsia="Times New Roman"/>
          <w:sz w:val="22"/>
        </w:rPr>
        <w:t xml:space="preserve"> lub obni</w:t>
      </w:r>
      <w:r>
        <w:rPr>
          <w:rFonts w:eastAsia="Times New Roman"/>
          <w:sz w:val="22"/>
        </w:rPr>
        <w:t>ż</w:t>
      </w:r>
      <w:r>
        <w:rPr>
          <w:rFonts w:eastAsia="Times New Roman"/>
          <w:sz w:val="22"/>
        </w:rPr>
        <w:t>a</w:t>
      </w:r>
      <w:r>
        <w:rPr>
          <w:rFonts w:eastAsia="Times New Roman"/>
          <w:sz w:val="22"/>
        </w:rPr>
        <w:t>ć</w:t>
      </w:r>
      <w:r>
        <w:rPr>
          <w:rFonts w:eastAsia="Times New Roman"/>
          <w:sz w:val="22"/>
        </w:rPr>
        <w:t xml:space="preserve"> </w:t>
      </w:r>
      <w:r>
        <w:rPr>
          <w:rFonts w:eastAsia="Times New Roman"/>
          <w:sz w:val="22"/>
        </w:rPr>
        <w:t>„</w:t>
      </w:r>
      <w:r>
        <w:rPr>
          <w:rFonts w:eastAsia="Times New Roman"/>
          <w:sz w:val="22"/>
        </w:rPr>
        <w:t>-</w:t>
      </w:r>
      <w:r>
        <w:rPr>
          <w:rFonts w:eastAsia="Times New Roman"/>
          <w:sz w:val="22"/>
        </w:rPr>
        <w:t>”</w:t>
      </w:r>
      <w:r>
        <w:rPr>
          <w:rFonts w:eastAsia="Times New Roman"/>
          <w:sz w:val="22"/>
        </w:rPr>
        <w:t>. Na koniec roku wystawia si</w:t>
      </w:r>
      <w:r>
        <w:rPr>
          <w:rFonts w:eastAsia="Times New Roman"/>
          <w:sz w:val="22"/>
        </w:rPr>
        <w:t>ę</w:t>
      </w:r>
      <w:r>
        <w:rPr>
          <w:rFonts w:eastAsia="Times New Roman"/>
          <w:sz w:val="22"/>
        </w:rPr>
        <w:t xml:space="preserve"> oceny bez plus</w:t>
      </w:r>
      <w:r>
        <w:rPr>
          <w:rFonts w:eastAsia="Times New Roman"/>
          <w:sz w:val="22"/>
        </w:rPr>
        <w:t>ó</w:t>
      </w:r>
      <w:r>
        <w:rPr>
          <w:rFonts w:eastAsia="Times New Roman"/>
          <w:sz w:val="22"/>
        </w:rPr>
        <w:t xml:space="preserve">w </w:t>
      </w:r>
      <w:r>
        <w:rPr>
          <w:rFonts w:eastAsia="Times New Roman"/>
          <w:sz w:val="22"/>
        </w:rPr>
        <w:br/>
        <w:t>i minus</w:t>
      </w:r>
      <w:r>
        <w:rPr>
          <w:rFonts w:eastAsia="Times New Roman"/>
          <w:sz w:val="22"/>
        </w:rPr>
        <w:t>ó</w:t>
      </w:r>
      <w:r>
        <w:rPr>
          <w:rFonts w:eastAsia="Times New Roman"/>
          <w:sz w:val="22"/>
        </w:rPr>
        <w:t>w.</w:t>
      </w:r>
    </w:p>
    <w:p w:rsidR="00000000" w:rsidRDefault="00204644">
      <w:pPr>
        <w:tabs>
          <w:tab w:val="left" w:pos="720"/>
          <w:tab w:val="left" w:pos="1331"/>
        </w:tabs>
        <w:spacing w:after="160" w:line="252" w:lineRule="auto"/>
        <w:ind w:left="720" w:hanging="360"/>
        <w:jc w:val="left"/>
      </w:pPr>
      <w:r>
        <w:rPr>
          <w:rFonts w:eastAsia="Times New Roman"/>
          <w:sz w:val="22"/>
        </w:rPr>
        <w:t>Ocenianie osi</w:t>
      </w:r>
      <w:r>
        <w:rPr>
          <w:rFonts w:eastAsia="Times New Roman"/>
          <w:sz w:val="22"/>
        </w:rPr>
        <w:t>ą</w:t>
      </w:r>
      <w:r>
        <w:rPr>
          <w:rFonts w:eastAsia="Times New Roman"/>
          <w:sz w:val="22"/>
        </w:rPr>
        <w:t>gni</w:t>
      </w:r>
      <w:r>
        <w:rPr>
          <w:rFonts w:eastAsia="Times New Roman"/>
          <w:sz w:val="22"/>
        </w:rPr>
        <w:t>ęć</w:t>
      </w:r>
      <w:r>
        <w:rPr>
          <w:rFonts w:eastAsia="Times New Roman"/>
          <w:sz w:val="22"/>
        </w:rPr>
        <w:t xml:space="preserve"> ucznia i jego post</w:t>
      </w:r>
      <w:r>
        <w:rPr>
          <w:rFonts w:eastAsia="Times New Roman"/>
          <w:sz w:val="22"/>
        </w:rPr>
        <w:t>ę</w:t>
      </w:r>
      <w:r>
        <w:rPr>
          <w:rFonts w:eastAsia="Times New Roman"/>
          <w:sz w:val="22"/>
        </w:rPr>
        <w:t>p</w:t>
      </w:r>
      <w:r>
        <w:rPr>
          <w:rFonts w:eastAsia="Times New Roman"/>
          <w:sz w:val="22"/>
        </w:rPr>
        <w:t>ó</w:t>
      </w:r>
      <w:r>
        <w:rPr>
          <w:rFonts w:eastAsia="Times New Roman"/>
          <w:sz w:val="22"/>
        </w:rPr>
        <w:t>w w nauce jest dokonywane systematycznie w r</w:t>
      </w:r>
      <w:r>
        <w:rPr>
          <w:rFonts w:eastAsia="Times New Roman"/>
          <w:sz w:val="22"/>
        </w:rPr>
        <w:t>óż</w:t>
      </w:r>
      <w:r>
        <w:rPr>
          <w:rFonts w:eastAsia="Times New Roman"/>
          <w:sz w:val="22"/>
        </w:rPr>
        <w:t>nych formach: sprawdziany i testy , kartk</w:t>
      </w:r>
      <w:r>
        <w:rPr>
          <w:rFonts w:eastAsia="Times New Roman"/>
          <w:sz w:val="22"/>
        </w:rPr>
        <w:t>ó</w:t>
      </w:r>
      <w:r>
        <w:rPr>
          <w:rFonts w:eastAsia="Times New Roman"/>
          <w:sz w:val="22"/>
        </w:rPr>
        <w:t>wki, odpowied</w:t>
      </w:r>
      <w:r>
        <w:rPr>
          <w:rFonts w:eastAsia="Times New Roman"/>
          <w:sz w:val="22"/>
        </w:rPr>
        <w:t>ź</w:t>
      </w:r>
      <w:r>
        <w:rPr>
          <w:rFonts w:eastAsia="Times New Roman"/>
          <w:sz w:val="22"/>
        </w:rPr>
        <w:t xml:space="preserve"> us</w:t>
      </w:r>
      <w:r>
        <w:rPr>
          <w:rFonts w:eastAsia="Times New Roman"/>
          <w:sz w:val="22"/>
        </w:rPr>
        <w:t xml:space="preserve">tna </w:t>
      </w:r>
      <w:r>
        <w:rPr>
          <w:rFonts w:eastAsia="Times New Roman"/>
          <w:sz w:val="22"/>
        </w:rPr>
        <w:br/>
        <w:t>(z trzech ostatnich lekcji),prace domowe, praca na lekcji, praca z pomocami dydaktycznymi.</w:t>
      </w:r>
    </w:p>
    <w:p w:rsidR="00000000" w:rsidRDefault="00204644">
      <w:pPr>
        <w:tabs>
          <w:tab w:val="left" w:pos="1331"/>
        </w:tabs>
        <w:spacing w:after="160" w:line="252" w:lineRule="auto"/>
        <w:ind w:left="360"/>
        <w:jc w:val="left"/>
      </w:pPr>
      <w:r>
        <w:rPr>
          <w:rFonts w:eastAsia="Times New Roman"/>
          <w:sz w:val="22"/>
        </w:rPr>
        <w:t>4. Ucze</w:t>
      </w:r>
      <w:r>
        <w:rPr>
          <w:rFonts w:eastAsia="Times New Roman"/>
          <w:sz w:val="22"/>
        </w:rPr>
        <w:t>ń</w:t>
      </w:r>
      <w:r>
        <w:rPr>
          <w:rFonts w:eastAsia="Times New Roman"/>
          <w:sz w:val="22"/>
        </w:rPr>
        <w:t xml:space="preserve"> uzyskuje nast</w:t>
      </w:r>
      <w:r>
        <w:rPr>
          <w:rFonts w:eastAsia="Times New Roman"/>
          <w:sz w:val="22"/>
        </w:rPr>
        <w:t>ę</w:t>
      </w:r>
      <w:r>
        <w:rPr>
          <w:rFonts w:eastAsia="Times New Roman"/>
          <w:sz w:val="22"/>
        </w:rPr>
        <w:t>puj</w:t>
      </w:r>
      <w:r>
        <w:rPr>
          <w:rFonts w:eastAsia="Times New Roman"/>
          <w:sz w:val="22"/>
        </w:rPr>
        <w:t>ą</w:t>
      </w:r>
      <w:r>
        <w:rPr>
          <w:rFonts w:eastAsia="Times New Roman"/>
          <w:sz w:val="22"/>
        </w:rPr>
        <w:t>c</w:t>
      </w:r>
      <w:r>
        <w:rPr>
          <w:rFonts w:eastAsia="Times New Roman"/>
          <w:sz w:val="22"/>
        </w:rPr>
        <w:t>ą</w:t>
      </w:r>
      <w:r>
        <w:rPr>
          <w:rFonts w:eastAsia="Times New Roman"/>
          <w:sz w:val="22"/>
        </w:rPr>
        <w:t xml:space="preserve"> ocen</w:t>
      </w:r>
      <w:r>
        <w:rPr>
          <w:rFonts w:eastAsia="Times New Roman"/>
          <w:sz w:val="22"/>
        </w:rPr>
        <w:t>ę</w:t>
      </w:r>
      <w:r>
        <w:rPr>
          <w:rFonts w:eastAsia="Times New Roman"/>
          <w:sz w:val="22"/>
        </w:rPr>
        <w:t xml:space="preserve"> wed</w:t>
      </w:r>
      <w:r>
        <w:rPr>
          <w:rFonts w:eastAsia="Times New Roman"/>
          <w:sz w:val="22"/>
        </w:rPr>
        <w:t>ł</w:t>
      </w:r>
      <w:r>
        <w:rPr>
          <w:rFonts w:eastAsia="Times New Roman"/>
          <w:sz w:val="22"/>
        </w:rPr>
        <w:t>ug poni</w:t>
      </w:r>
      <w:r>
        <w:rPr>
          <w:rFonts w:eastAsia="Times New Roman"/>
          <w:sz w:val="22"/>
        </w:rPr>
        <w:t>ż</w:t>
      </w:r>
      <w:r>
        <w:rPr>
          <w:rFonts w:eastAsia="Times New Roman"/>
          <w:sz w:val="22"/>
        </w:rPr>
        <w:t>szej skali:</w:t>
      </w:r>
    </w:p>
    <w:p w:rsidR="00000000" w:rsidRDefault="00204644">
      <w:pPr>
        <w:jc w:val="left"/>
      </w:pPr>
      <w:r>
        <w:rPr>
          <w:rFonts w:eastAsia="Times New Roman"/>
          <w:sz w:val="20"/>
        </w:rPr>
        <w:t xml:space="preserve">          100% pkt.  </w:t>
      </w:r>
      <w:r>
        <w:rPr>
          <w:rFonts w:eastAsia="Times New Roman"/>
          <w:sz w:val="20"/>
        </w:rPr>
        <w:t>–</w:t>
      </w:r>
      <w:r>
        <w:rPr>
          <w:rFonts w:eastAsia="Times New Roman"/>
          <w:sz w:val="20"/>
        </w:rPr>
        <w:t xml:space="preserve"> celuj</w:t>
      </w:r>
      <w:r>
        <w:rPr>
          <w:rFonts w:eastAsia="Times New Roman"/>
          <w:sz w:val="20"/>
        </w:rPr>
        <w:t>ą</w:t>
      </w:r>
      <w:r>
        <w:rPr>
          <w:rFonts w:eastAsia="Times New Roman"/>
          <w:sz w:val="20"/>
        </w:rPr>
        <w:t>cy</w:t>
      </w:r>
    </w:p>
    <w:p w:rsidR="00000000" w:rsidRDefault="00204644">
      <w:pPr>
        <w:jc w:val="left"/>
      </w:pPr>
      <w:r>
        <w:rPr>
          <w:rFonts w:eastAsia="Times New Roman"/>
          <w:sz w:val="20"/>
        </w:rPr>
        <w:t xml:space="preserve">           90%pkt. </w:t>
      </w:r>
      <w:r>
        <w:rPr>
          <w:rFonts w:eastAsia="Times New Roman"/>
          <w:sz w:val="20"/>
        </w:rPr>
        <w:t>–</w:t>
      </w:r>
      <w:r>
        <w:rPr>
          <w:rFonts w:eastAsia="Times New Roman"/>
          <w:sz w:val="20"/>
        </w:rPr>
        <w:t xml:space="preserve"> 99%pkt. ocena - bardzo dobry </w:t>
      </w:r>
    </w:p>
    <w:p w:rsidR="00000000" w:rsidRDefault="00204644">
      <w:pPr>
        <w:jc w:val="left"/>
      </w:pPr>
      <w:r>
        <w:rPr>
          <w:rFonts w:eastAsia="Times New Roman"/>
          <w:sz w:val="20"/>
        </w:rPr>
        <w:t xml:space="preserve">           72%pkt</w:t>
      </w:r>
      <w:r>
        <w:rPr>
          <w:rFonts w:eastAsia="Times New Roman"/>
          <w:sz w:val="20"/>
        </w:rPr>
        <w:t xml:space="preserve">. - 89%pkt. ocena </w:t>
      </w:r>
      <w:r>
        <w:rPr>
          <w:rFonts w:eastAsia="Times New Roman"/>
          <w:sz w:val="20"/>
        </w:rPr>
        <w:t>–</w:t>
      </w:r>
      <w:r>
        <w:rPr>
          <w:rFonts w:eastAsia="Times New Roman"/>
          <w:sz w:val="20"/>
        </w:rPr>
        <w:t xml:space="preserve"> dobry</w:t>
      </w:r>
    </w:p>
    <w:p w:rsidR="00000000" w:rsidRDefault="00204644">
      <w:pPr>
        <w:jc w:val="left"/>
      </w:pPr>
      <w:r>
        <w:rPr>
          <w:rFonts w:eastAsia="Times New Roman"/>
          <w:sz w:val="20"/>
        </w:rPr>
        <w:t xml:space="preserve">           50%pkt. </w:t>
      </w:r>
      <w:r>
        <w:rPr>
          <w:rFonts w:eastAsia="Times New Roman"/>
          <w:sz w:val="20"/>
        </w:rPr>
        <w:t>–</w:t>
      </w:r>
      <w:r>
        <w:rPr>
          <w:rFonts w:eastAsia="Times New Roman"/>
          <w:sz w:val="20"/>
        </w:rPr>
        <w:t xml:space="preserve"> 71%pkt. ocena </w:t>
      </w:r>
      <w:r>
        <w:rPr>
          <w:rFonts w:eastAsia="Times New Roman"/>
          <w:sz w:val="20"/>
        </w:rPr>
        <w:t>–</w:t>
      </w:r>
      <w:r>
        <w:rPr>
          <w:rFonts w:eastAsia="Times New Roman"/>
          <w:sz w:val="20"/>
        </w:rPr>
        <w:t xml:space="preserve"> dostateczny</w:t>
      </w:r>
    </w:p>
    <w:p w:rsidR="00000000" w:rsidRDefault="00204644">
      <w:pPr>
        <w:jc w:val="left"/>
      </w:pPr>
      <w:r>
        <w:rPr>
          <w:rFonts w:eastAsia="Times New Roman"/>
          <w:sz w:val="20"/>
        </w:rPr>
        <w:t xml:space="preserve">           34%pkt. </w:t>
      </w:r>
      <w:r>
        <w:rPr>
          <w:rFonts w:eastAsia="Times New Roman"/>
          <w:sz w:val="20"/>
        </w:rPr>
        <w:t>–</w:t>
      </w:r>
      <w:r>
        <w:rPr>
          <w:rFonts w:eastAsia="Times New Roman"/>
          <w:sz w:val="20"/>
        </w:rPr>
        <w:t xml:space="preserve"> 49%pkt. ocena </w:t>
      </w:r>
      <w:r>
        <w:rPr>
          <w:rFonts w:eastAsia="Times New Roman"/>
          <w:sz w:val="20"/>
        </w:rPr>
        <w:t>–</w:t>
      </w:r>
      <w:r>
        <w:rPr>
          <w:rFonts w:eastAsia="Times New Roman"/>
          <w:sz w:val="20"/>
        </w:rPr>
        <w:t xml:space="preserve"> dopuszczaj</w:t>
      </w:r>
      <w:r>
        <w:rPr>
          <w:rFonts w:eastAsia="Times New Roman"/>
          <w:sz w:val="20"/>
        </w:rPr>
        <w:t>ą</w:t>
      </w:r>
      <w:r>
        <w:rPr>
          <w:rFonts w:eastAsia="Times New Roman"/>
          <w:sz w:val="20"/>
        </w:rPr>
        <w:t>cy</w:t>
      </w:r>
    </w:p>
    <w:p w:rsidR="00000000" w:rsidRDefault="00204644">
      <w:pPr>
        <w:tabs>
          <w:tab w:val="left" w:pos="1331"/>
        </w:tabs>
        <w:spacing w:after="160" w:line="252" w:lineRule="auto"/>
        <w:jc w:val="left"/>
      </w:pPr>
      <w:r>
        <w:rPr>
          <w:rFonts w:eastAsia="Times New Roman"/>
          <w:sz w:val="22"/>
        </w:rPr>
        <w:t xml:space="preserve">           33% pkt. i poni</w:t>
      </w:r>
      <w:r>
        <w:rPr>
          <w:rFonts w:eastAsia="Times New Roman"/>
          <w:sz w:val="22"/>
        </w:rPr>
        <w:t>ż</w:t>
      </w:r>
      <w:r>
        <w:rPr>
          <w:rFonts w:eastAsia="Times New Roman"/>
          <w:sz w:val="22"/>
        </w:rPr>
        <w:t xml:space="preserve">ej ocena </w:t>
      </w:r>
      <w:r>
        <w:rPr>
          <w:rFonts w:eastAsia="Times New Roman"/>
          <w:sz w:val="22"/>
        </w:rPr>
        <w:t>–</w:t>
      </w:r>
      <w:r>
        <w:rPr>
          <w:rFonts w:eastAsia="Times New Roman"/>
          <w:sz w:val="22"/>
        </w:rPr>
        <w:t xml:space="preserve"> niedostateczny</w:t>
      </w:r>
    </w:p>
    <w:p w:rsidR="00000000" w:rsidRDefault="00204644">
      <w:pPr>
        <w:tabs>
          <w:tab w:val="left" w:pos="1331"/>
        </w:tabs>
        <w:spacing w:after="160" w:line="252" w:lineRule="auto"/>
        <w:ind w:left="1080"/>
        <w:jc w:val="left"/>
        <w:rPr>
          <w:rFonts w:eastAsia="Times New Roman"/>
          <w:sz w:val="22"/>
        </w:rPr>
      </w:pPr>
    </w:p>
    <w:p w:rsidR="00000000" w:rsidRDefault="00204644">
      <w:pPr>
        <w:jc w:val="left"/>
      </w:pPr>
      <w:r>
        <w:rPr>
          <w:rFonts w:eastAsia="Times New Roman"/>
          <w:b/>
          <w:sz w:val="20"/>
        </w:rPr>
        <w:t xml:space="preserve">II.  Zasady oceniania </w:t>
      </w:r>
    </w:p>
    <w:p w:rsidR="00000000" w:rsidRDefault="00204644">
      <w:pPr>
        <w:tabs>
          <w:tab w:val="left" w:pos="785"/>
          <w:tab w:val="left" w:pos="1331"/>
        </w:tabs>
        <w:spacing w:after="160" w:line="252" w:lineRule="auto"/>
        <w:ind w:left="785" w:hanging="360"/>
        <w:jc w:val="left"/>
      </w:pPr>
      <w:r>
        <w:rPr>
          <w:rFonts w:ascii="SimSun" w:hAnsi="SimSun"/>
          <w:sz w:val="22"/>
          <w:lang w:eastAsia="pl-PL"/>
        </w:rPr>
        <w:t>1.</w:t>
      </w:r>
      <w:r>
        <w:rPr>
          <w:rFonts w:ascii="SimSun" w:hAnsi="SimSun"/>
          <w:sz w:val="22"/>
          <w:lang w:eastAsia="pl-PL"/>
        </w:rPr>
        <w:tab/>
      </w:r>
      <w:r>
        <w:rPr>
          <w:rFonts w:eastAsia="Times New Roman"/>
          <w:sz w:val="22"/>
        </w:rPr>
        <w:t>Oceny s</w:t>
      </w:r>
      <w:r>
        <w:rPr>
          <w:rFonts w:eastAsia="Times New Roman"/>
          <w:sz w:val="22"/>
        </w:rPr>
        <w:t>ą</w:t>
      </w:r>
      <w:r>
        <w:rPr>
          <w:rFonts w:eastAsia="Times New Roman"/>
          <w:sz w:val="22"/>
        </w:rPr>
        <w:t xml:space="preserve"> jawne dla ucznia i jego rodzic</w:t>
      </w:r>
      <w:r>
        <w:rPr>
          <w:rFonts w:eastAsia="Times New Roman"/>
          <w:sz w:val="22"/>
        </w:rPr>
        <w:t>ó</w:t>
      </w:r>
      <w:r>
        <w:rPr>
          <w:rFonts w:eastAsia="Times New Roman"/>
          <w:sz w:val="22"/>
        </w:rPr>
        <w:t>w. Ocena mo</w:t>
      </w:r>
      <w:r>
        <w:rPr>
          <w:rFonts w:eastAsia="Times New Roman"/>
          <w:sz w:val="22"/>
        </w:rPr>
        <w:t>ż</w:t>
      </w:r>
      <w:r>
        <w:rPr>
          <w:rFonts w:eastAsia="Times New Roman"/>
          <w:sz w:val="22"/>
        </w:rPr>
        <w:t>e by</w:t>
      </w:r>
      <w:r>
        <w:rPr>
          <w:rFonts w:eastAsia="Times New Roman"/>
          <w:sz w:val="22"/>
        </w:rPr>
        <w:t>ć</w:t>
      </w:r>
      <w:r>
        <w:rPr>
          <w:rFonts w:eastAsia="Times New Roman"/>
          <w:sz w:val="22"/>
        </w:rPr>
        <w:t xml:space="preserve"> uzasadniona na pro</w:t>
      </w:r>
      <w:r>
        <w:rPr>
          <w:rFonts w:eastAsia="Times New Roman"/>
          <w:sz w:val="22"/>
        </w:rPr>
        <w:t>ś</w:t>
      </w:r>
      <w:r>
        <w:rPr>
          <w:rFonts w:eastAsia="Times New Roman"/>
          <w:sz w:val="22"/>
        </w:rPr>
        <w:t>b</w:t>
      </w:r>
      <w:r>
        <w:rPr>
          <w:rFonts w:eastAsia="Times New Roman"/>
          <w:sz w:val="22"/>
        </w:rPr>
        <w:t>ę</w:t>
      </w:r>
      <w:r>
        <w:rPr>
          <w:rFonts w:eastAsia="Times New Roman"/>
          <w:sz w:val="22"/>
        </w:rPr>
        <w:t xml:space="preserve"> ucznia lub rodzica. Informacje o wiedzy, post</w:t>
      </w:r>
      <w:r>
        <w:rPr>
          <w:rFonts w:eastAsia="Times New Roman"/>
          <w:sz w:val="22"/>
        </w:rPr>
        <w:t>ę</w:t>
      </w:r>
      <w:r>
        <w:rPr>
          <w:rFonts w:eastAsia="Times New Roman"/>
          <w:sz w:val="22"/>
        </w:rPr>
        <w:t>pach i umiej</w:t>
      </w:r>
      <w:r>
        <w:rPr>
          <w:rFonts w:eastAsia="Times New Roman"/>
          <w:sz w:val="22"/>
        </w:rPr>
        <w:t>ę</w:t>
      </w:r>
      <w:r>
        <w:rPr>
          <w:rFonts w:eastAsia="Times New Roman"/>
          <w:sz w:val="22"/>
        </w:rPr>
        <w:t>tno</w:t>
      </w:r>
      <w:r>
        <w:rPr>
          <w:rFonts w:eastAsia="Times New Roman"/>
          <w:sz w:val="22"/>
        </w:rPr>
        <w:t>ś</w:t>
      </w:r>
      <w:r>
        <w:rPr>
          <w:rFonts w:eastAsia="Times New Roman"/>
          <w:sz w:val="22"/>
        </w:rPr>
        <w:t>ciach ucznia s</w:t>
      </w:r>
      <w:r>
        <w:rPr>
          <w:rFonts w:eastAsia="Times New Roman"/>
          <w:sz w:val="22"/>
        </w:rPr>
        <w:t>ą</w:t>
      </w:r>
      <w:r>
        <w:rPr>
          <w:rFonts w:eastAsia="Times New Roman"/>
          <w:sz w:val="22"/>
        </w:rPr>
        <w:t xml:space="preserve"> udzielane   podczas konsultacji z rodzicami, zebrania z rodzicami.</w:t>
      </w:r>
    </w:p>
    <w:p w:rsidR="00000000" w:rsidRDefault="00204644">
      <w:pPr>
        <w:tabs>
          <w:tab w:val="left" w:pos="785"/>
          <w:tab w:val="left" w:pos="1331"/>
        </w:tabs>
        <w:spacing w:after="160" w:line="252" w:lineRule="auto"/>
        <w:ind w:left="785" w:hanging="360"/>
        <w:jc w:val="left"/>
      </w:pPr>
      <w:r>
        <w:rPr>
          <w:rFonts w:ascii="SimSun" w:hAnsi="SimSun"/>
          <w:sz w:val="22"/>
          <w:lang w:eastAsia="pl-PL"/>
        </w:rPr>
        <w:t>2.</w:t>
      </w:r>
      <w:r>
        <w:rPr>
          <w:rFonts w:ascii="SimSun" w:hAnsi="SimSun"/>
          <w:sz w:val="22"/>
          <w:lang w:eastAsia="pl-PL"/>
        </w:rPr>
        <w:tab/>
      </w:r>
      <w:r>
        <w:rPr>
          <w:rFonts w:eastAsia="Times New Roman"/>
          <w:sz w:val="22"/>
        </w:rPr>
        <w:t>Sprawdziany, testy s</w:t>
      </w:r>
      <w:r>
        <w:rPr>
          <w:rFonts w:eastAsia="Times New Roman"/>
          <w:sz w:val="22"/>
        </w:rPr>
        <w:t>ą</w:t>
      </w:r>
      <w:r>
        <w:rPr>
          <w:rFonts w:eastAsia="Times New Roman"/>
          <w:sz w:val="22"/>
        </w:rPr>
        <w:t xml:space="preserve"> zapowiadane z co najmniej tygodniowym wyprzed</w:t>
      </w:r>
      <w:r>
        <w:rPr>
          <w:rFonts w:eastAsia="Times New Roman"/>
          <w:sz w:val="22"/>
        </w:rPr>
        <w:t>zeniem i podany jest zakres sprawdzanej wiedzy i umiej</w:t>
      </w:r>
      <w:r>
        <w:rPr>
          <w:rFonts w:eastAsia="Times New Roman"/>
          <w:sz w:val="22"/>
        </w:rPr>
        <w:t>ę</w:t>
      </w:r>
      <w:r>
        <w:rPr>
          <w:rFonts w:eastAsia="Times New Roman"/>
          <w:sz w:val="22"/>
        </w:rPr>
        <w:t>tno</w:t>
      </w:r>
      <w:r>
        <w:rPr>
          <w:rFonts w:eastAsia="Times New Roman"/>
          <w:sz w:val="22"/>
        </w:rPr>
        <w:t>ś</w:t>
      </w:r>
      <w:r>
        <w:rPr>
          <w:rFonts w:eastAsia="Times New Roman"/>
          <w:sz w:val="22"/>
        </w:rPr>
        <w:t>ci. Ustalaj</w:t>
      </w:r>
      <w:r>
        <w:rPr>
          <w:rFonts w:eastAsia="Times New Roman"/>
          <w:sz w:val="22"/>
        </w:rPr>
        <w:t>ą</w:t>
      </w:r>
      <w:r>
        <w:rPr>
          <w:rFonts w:eastAsia="Times New Roman"/>
          <w:sz w:val="22"/>
        </w:rPr>
        <w:t>c termin sprawdzianu nale</w:t>
      </w:r>
      <w:r>
        <w:rPr>
          <w:rFonts w:eastAsia="Times New Roman"/>
          <w:sz w:val="22"/>
        </w:rPr>
        <w:t>ż</w:t>
      </w:r>
      <w:r>
        <w:rPr>
          <w:rFonts w:eastAsia="Times New Roman"/>
          <w:sz w:val="22"/>
        </w:rPr>
        <w:t>y bra</w:t>
      </w:r>
      <w:r>
        <w:rPr>
          <w:rFonts w:eastAsia="Times New Roman"/>
          <w:sz w:val="22"/>
        </w:rPr>
        <w:t>ć</w:t>
      </w:r>
      <w:r>
        <w:rPr>
          <w:rFonts w:eastAsia="Times New Roman"/>
          <w:sz w:val="22"/>
        </w:rPr>
        <w:t xml:space="preserve"> pod uwag</w:t>
      </w:r>
      <w:r>
        <w:rPr>
          <w:rFonts w:eastAsia="Times New Roman"/>
          <w:sz w:val="22"/>
        </w:rPr>
        <w:t>ę</w:t>
      </w:r>
      <w:r>
        <w:rPr>
          <w:rFonts w:eastAsia="Times New Roman"/>
          <w:sz w:val="22"/>
        </w:rPr>
        <w:t>, i</w:t>
      </w:r>
      <w:r>
        <w:rPr>
          <w:rFonts w:eastAsia="Times New Roman"/>
          <w:sz w:val="22"/>
        </w:rPr>
        <w:t>ż</w:t>
      </w:r>
      <w:r>
        <w:rPr>
          <w:rFonts w:eastAsia="Times New Roman"/>
          <w:sz w:val="22"/>
        </w:rPr>
        <w:t xml:space="preserve"> klasa mo</w:t>
      </w:r>
      <w:r>
        <w:rPr>
          <w:rFonts w:eastAsia="Times New Roman"/>
          <w:sz w:val="22"/>
        </w:rPr>
        <w:t>ż</w:t>
      </w:r>
      <w:r>
        <w:rPr>
          <w:rFonts w:eastAsia="Times New Roman"/>
          <w:sz w:val="22"/>
        </w:rPr>
        <w:t>e mie</w:t>
      </w:r>
      <w:r>
        <w:rPr>
          <w:rFonts w:eastAsia="Times New Roman"/>
          <w:sz w:val="22"/>
        </w:rPr>
        <w:t>ć</w:t>
      </w:r>
      <w:r>
        <w:rPr>
          <w:rFonts w:eastAsia="Times New Roman"/>
          <w:sz w:val="22"/>
        </w:rPr>
        <w:t xml:space="preserve"> jeden sprawdzian w ci</w:t>
      </w:r>
      <w:r>
        <w:rPr>
          <w:rFonts w:eastAsia="Times New Roman"/>
          <w:sz w:val="22"/>
        </w:rPr>
        <w:t>ą</w:t>
      </w:r>
      <w:r>
        <w:rPr>
          <w:rFonts w:eastAsia="Times New Roman"/>
          <w:sz w:val="22"/>
        </w:rPr>
        <w:t>gu dnia i nie wi</w:t>
      </w:r>
      <w:r>
        <w:rPr>
          <w:rFonts w:eastAsia="Times New Roman"/>
          <w:sz w:val="22"/>
        </w:rPr>
        <w:t>ę</w:t>
      </w:r>
      <w:r>
        <w:rPr>
          <w:rFonts w:eastAsia="Times New Roman"/>
          <w:sz w:val="22"/>
        </w:rPr>
        <w:t>cej ni</w:t>
      </w:r>
      <w:r>
        <w:rPr>
          <w:rFonts w:eastAsia="Times New Roman"/>
          <w:sz w:val="22"/>
        </w:rPr>
        <w:t>ż</w:t>
      </w:r>
      <w:r>
        <w:rPr>
          <w:rFonts w:eastAsia="Times New Roman"/>
          <w:sz w:val="22"/>
        </w:rPr>
        <w:t xml:space="preserve"> trzy w ci</w:t>
      </w:r>
      <w:r>
        <w:rPr>
          <w:rFonts w:eastAsia="Times New Roman"/>
          <w:sz w:val="22"/>
        </w:rPr>
        <w:t>ą</w:t>
      </w:r>
      <w:r>
        <w:rPr>
          <w:rFonts w:eastAsia="Times New Roman"/>
          <w:sz w:val="22"/>
        </w:rPr>
        <w:t>gu tygodnia.</w:t>
      </w:r>
    </w:p>
    <w:p w:rsidR="00000000" w:rsidRDefault="00204644">
      <w:pPr>
        <w:tabs>
          <w:tab w:val="left" w:pos="785"/>
          <w:tab w:val="left" w:pos="1331"/>
        </w:tabs>
        <w:spacing w:after="160" w:line="252" w:lineRule="auto"/>
        <w:ind w:left="785" w:hanging="360"/>
        <w:jc w:val="left"/>
      </w:pPr>
      <w:r>
        <w:rPr>
          <w:rFonts w:ascii="SimSun" w:hAnsi="SimSun"/>
          <w:sz w:val="22"/>
          <w:lang w:eastAsia="pl-PL"/>
        </w:rPr>
        <w:t>3.</w:t>
      </w:r>
      <w:r>
        <w:rPr>
          <w:rFonts w:ascii="SimSun" w:hAnsi="SimSun"/>
          <w:sz w:val="22"/>
          <w:lang w:eastAsia="pl-PL"/>
        </w:rPr>
        <w:tab/>
      </w:r>
      <w:r>
        <w:rPr>
          <w:rFonts w:eastAsia="Times New Roman"/>
          <w:sz w:val="22"/>
        </w:rPr>
        <w:t>Kartk</w:t>
      </w:r>
      <w:r>
        <w:rPr>
          <w:rFonts w:eastAsia="Times New Roman"/>
          <w:sz w:val="22"/>
        </w:rPr>
        <w:t>ó</w:t>
      </w:r>
      <w:r>
        <w:rPr>
          <w:rFonts w:eastAsia="Times New Roman"/>
          <w:sz w:val="22"/>
        </w:rPr>
        <w:t>wki nie musz</w:t>
      </w:r>
      <w:r>
        <w:rPr>
          <w:rFonts w:eastAsia="Times New Roman"/>
          <w:sz w:val="22"/>
        </w:rPr>
        <w:t>ą</w:t>
      </w:r>
      <w:r>
        <w:rPr>
          <w:rFonts w:eastAsia="Times New Roman"/>
          <w:sz w:val="22"/>
        </w:rPr>
        <w:t xml:space="preserve"> by</w:t>
      </w:r>
      <w:r>
        <w:rPr>
          <w:rFonts w:eastAsia="Times New Roman"/>
          <w:sz w:val="22"/>
        </w:rPr>
        <w:t>ć</w:t>
      </w:r>
      <w:r>
        <w:rPr>
          <w:rFonts w:eastAsia="Times New Roman"/>
          <w:sz w:val="22"/>
        </w:rPr>
        <w:t xml:space="preserve"> zapowiedziane i obejmuj</w:t>
      </w:r>
      <w:r>
        <w:rPr>
          <w:rFonts w:eastAsia="Times New Roman"/>
          <w:sz w:val="22"/>
        </w:rPr>
        <w:t>ą</w:t>
      </w:r>
      <w:r>
        <w:rPr>
          <w:rFonts w:eastAsia="Times New Roman"/>
          <w:sz w:val="22"/>
        </w:rPr>
        <w:t xml:space="preserve"> </w:t>
      </w:r>
      <w:r>
        <w:rPr>
          <w:rFonts w:eastAsia="Times New Roman"/>
          <w:sz w:val="22"/>
        </w:rPr>
        <w:t>materia</w:t>
      </w:r>
      <w:r>
        <w:rPr>
          <w:rFonts w:eastAsia="Times New Roman"/>
          <w:sz w:val="22"/>
        </w:rPr>
        <w:t>ł</w:t>
      </w:r>
      <w:r>
        <w:rPr>
          <w:rFonts w:eastAsia="Times New Roman"/>
          <w:sz w:val="22"/>
        </w:rPr>
        <w:t xml:space="preserve"> z trzech ostatnich lekcji.</w:t>
      </w:r>
    </w:p>
    <w:p w:rsidR="00000000" w:rsidRDefault="00204644">
      <w:pPr>
        <w:tabs>
          <w:tab w:val="left" w:pos="785"/>
          <w:tab w:val="left" w:pos="1331"/>
        </w:tabs>
        <w:spacing w:after="160" w:line="252" w:lineRule="auto"/>
        <w:ind w:left="785" w:hanging="360"/>
        <w:jc w:val="left"/>
      </w:pPr>
      <w:r>
        <w:rPr>
          <w:rFonts w:ascii="SimSun" w:hAnsi="SimSun"/>
          <w:sz w:val="22"/>
          <w:lang w:eastAsia="pl-PL"/>
        </w:rPr>
        <w:t>4.</w:t>
      </w:r>
      <w:r>
        <w:rPr>
          <w:rFonts w:ascii="SimSun" w:hAnsi="SimSun"/>
          <w:sz w:val="22"/>
          <w:lang w:eastAsia="pl-PL"/>
        </w:rPr>
        <w:tab/>
      </w:r>
      <w:r>
        <w:rPr>
          <w:rFonts w:eastAsia="Times New Roman"/>
          <w:sz w:val="22"/>
        </w:rPr>
        <w:t>Ucze</w:t>
      </w:r>
      <w:r>
        <w:rPr>
          <w:rFonts w:eastAsia="Times New Roman"/>
          <w:sz w:val="22"/>
        </w:rPr>
        <w:t>ń</w:t>
      </w:r>
      <w:r>
        <w:rPr>
          <w:rFonts w:eastAsia="Times New Roman"/>
          <w:sz w:val="22"/>
        </w:rPr>
        <w:t xml:space="preserve"> nieobecny na sprawdzianie, te</w:t>
      </w:r>
      <w:r>
        <w:rPr>
          <w:rFonts w:eastAsia="Times New Roman"/>
          <w:sz w:val="22"/>
        </w:rPr>
        <w:t>ś</w:t>
      </w:r>
      <w:r>
        <w:rPr>
          <w:rFonts w:eastAsia="Times New Roman"/>
          <w:sz w:val="22"/>
        </w:rPr>
        <w:t>cie musi go napisa</w:t>
      </w:r>
      <w:r>
        <w:rPr>
          <w:rFonts w:eastAsia="Times New Roman"/>
          <w:sz w:val="22"/>
        </w:rPr>
        <w:t>ć</w:t>
      </w:r>
      <w:r>
        <w:rPr>
          <w:rFonts w:eastAsia="Times New Roman"/>
          <w:sz w:val="22"/>
        </w:rPr>
        <w:t xml:space="preserve"> w terminie uzgodnionym z nauczycielem, nie d</w:t>
      </w:r>
      <w:r>
        <w:rPr>
          <w:rFonts w:eastAsia="Times New Roman"/>
          <w:sz w:val="22"/>
        </w:rPr>
        <w:t>ł</w:t>
      </w:r>
      <w:r>
        <w:rPr>
          <w:rFonts w:eastAsia="Times New Roman"/>
          <w:sz w:val="22"/>
        </w:rPr>
        <w:t>u</w:t>
      </w:r>
      <w:r>
        <w:rPr>
          <w:rFonts w:eastAsia="Times New Roman"/>
          <w:sz w:val="22"/>
        </w:rPr>
        <w:t>ż</w:t>
      </w:r>
      <w:r>
        <w:rPr>
          <w:rFonts w:eastAsia="Times New Roman"/>
          <w:sz w:val="22"/>
        </w:rPr>
        <w:t>ej ni</w:t>
      </w:r>
      <w:r>
        <w:rPr>
          <w:rFonts w:eastAsia="Times New Roman"/>
          <w:sz w:val="22"/>
        </w:rPr>
        <w:t>ż</w:t>
      </w:r>
      <w:r>
        <w:rPr>
          <w:rFonts w:eastAsia="Times New Roman"/>
          <w:sz w:val="22"/>
        </w:rPr>
        <w:t xml:space="preserve"> dwa tygodnie od powrotu do szko</w:t>
      </w:r>
      <w:r>
        <w:rPr>
          <w:rFonts w:eastAsia="Times New Roman"/>
          <w:sz w:val="22"/>
        </w:rPr>
        <w:t>ł</w:t>
      </w:r>
      <w:r>
        <w:rPr>
          <w:rFonts w:eastAsia="Times New Roman"/>
          <w:sz w:val="22"/>
        </w:rPr>
        <w:t>y.</w:t>
      </w:r>
    </w:p>
    <w:p w:rsidR="00000000" w:rsidRDefault="00204644">
      <w:pPr>
        <w:tabs>
          <w:tab w:val="left" w:pos="785"/>
          <w:tab w:val="left" w:pos="1331"/>
        </w:tabs>
        <w:spacing w:after="160" w:line="252" w:lineRule="auto"/>
        <w:ind w:left="785" w:hanging="360"/>
        <w:jc w:val="left"/>
      </w:pPr>
      <w:r>
        <w:rPr>
          <w:rFonts w:ascii="SimSun" w:hAnsi="SimSun"/>
          <w:sz w:val="22"/>
          <w:lang w:eastAsia="pl-PL"/>
        </w:rPr>
        <w:t>5.</w:t>
      </w:r>
      <w:r>
        <w:rPr>
          <w:rFonts w:ascii="SimSun" w:hAnsi="SimSun"/>
          <w:sz w:val="22"/>
          <w:lang w:eastAsia="pl-PL"/>
        </w:rPr>
        <w:tab/>
      </w:r>
      <w:r>
        <w:rPr>
          <w:rFonts w:eastAsia="Times New Roman"/>
          <w:sz w:val="22"/>
        </w:rPr>
        <w:t>Sprawdzian, test napisany na ocen</w:t>
      </w:r>
      <w:r>
        <w:rPr>
          <w:rFonts w:eastAsia="Times New Roman"/>
          <w:sz w:val="22"/>
        </w:rPr>
        <w:t>ę</w:t>
      </w:r>
      <w:r>
        <w:rPr>
          <w:rFonts w:eastAsia="Times New Roman"/>
          <w:sz w:val="22"/>
        </w:rPr>
        <w:t xml:space="preserve"> niesatysfakcjonuj</w:t>
      </w:r>
      <w:r>
        <w:rPr>
          <w:rFonts w:eastAsia="Times New Roman"/>
          <w:sz w:val="22"/>
        </w:rPr>
        <w:t>ą</w:t>
      </w:r>
      <w:r>
        <w:rPr>
          <w:rFonts w:eastAsia="Times New Roman"/>
          <w:sz w:val="22"/>
        </w:rPr>
        <w:t>c</w:t>
      </w:r>
      <w:r>
        <w:rPr>
          <w:rFonts w:eastAsia="Times New Roman"/>
          <w:sz w:val="22"/>
        </w:rPr>
        <w:t>ą</w:t>
      </w:r>
      <w:r>
        <w:rPr>
          <w:rFonts w:eastAsia="Times New Roman"/>
          <w:sz w:val="22"/>
        </w:rPr>
        <w:t>, ucze</w:t>
      </w:r>
      <w:r>
        <w:rPr>
          <w:rFonts w:eastAsia="Times New Roman"/>
          <w:sz w:val="22"/>
        </w:rPr>
        <w:t>ń</w:t>
      </w:r>
      <w:r>
        <w:rPr>
          <w:rFonts w:eastAsia="Times New Roman"/>
          <w:sz w:val="22"/>
        </w:rPr>
        <w:t xml:space="preserve"> mo</w:t>
      </w:r>
      <w:r>
        <w:rPr>
          <w:rFonts w:eastAsia="Times New Roman"/>
          <w:sz w:val="22"/>
        </w:rPr>
        <w:t>ż</w:t>
      </w:r>
      <w:r>
        <w:rPr>
          <w:rFonts w:eastAsia="Times New Roman"/>
          <w:sz w:val="22"/>
        </w:rPr>
        <w:t>e p</w:t>
      </w:r>
      <w:r>
        <w:rPr>
          <w:rFonts w:eastAsia="Times New Roman"/>
          <w:sz w:val="22"/>
        </w:rPr>
        <w:t>oprawi</w:t>
      </w:r>
      <w:r>
        <w:rPr>
          <w:rFonts w:eastAsia="Times New Roman"/>
          <w:sz w:val="22"/>
        </w:rPr>
        <w:t>ć</w:t>
      </w:r>
      <w:r>
        <w:rPr>
          <w:rFonts w:eastAsia="Times New Roman"/>
          <w:sz w:val="22"/>
        </w:rPr>
        <w:t>. Poprawa jest dobrowolna i odbywa si</w:t>
      </w:r>
      <w:r>
        <w:rPr>
          <w:rFonts w:eastAsia="Times New Roman"/>
          <w:sz w:val="22"/>
        </w:rPr>
        <w:t>ę</w:t>
      </w:r>
      <w:r>
        <w:rPr>
          <w:rFonts w:eastAsia="Times New Roman"/>
          <w:sz w:val="22"/>
        </w:rPr>
        <w:t xml:space="preserve"> w ci</w:t>
      </w:r>
      <w:r>
        <w:rPr>
          <w:rFonts w:eastAsia="Times New Roman"/>
          <w:sz w:val="22"/>
        </w:rPr>
        <w:t>ą</w:t>
      </w:r>
      <w:r>
        <w:rPr>
          <w:rFonts w:eastAsia="Times New Roman"/>
          <w:sz w:val="22"/>
        </w:rPr>
        <w:t>gu dw</w:t>
      </w:r>
      <w:r>
        <w:rPr>
          <w:rFonts w:eastAsia="Times New Roman"/>
          <w:sz w:val="22"/>
        </w:rPr>
        <w:t>ó</w:t>
      </w:r>
      <w:r>
        <w:rPr>
          <w:rFonts w:eastAsia="Times New Roman"/>
          <w:sz w:val="22"/>
        </w:rPr>
        <w:t xml:space="preserve">ch tygodni od dnia podania informacji o ocenie </w:t>
      </w:r>
      <w:r>
        <w:rPr>
          <w:rFonts w:eastAsia="Times New Roman"/>
          <w:sz w:val="22"/>
        </w:rPr>
        <w:br/>
        <w:t>na godzinie dost</w:t>
      </w:r>
      <w:r>
        <w:rPr>
          <w:rFonts w:eastAsia="Times New Roman"/>
          <w:sz w:val="22"/>
        </w:rPr>
        <w:t>ę</w:t>
      </w:r>
      <w:r>
        <w:rPr>
          <w:rFonts w:eastAsia="Times New Roman"/>
          <w:sz w:val="22"/>
        </w:rPr>
        <w:t>pno</w:t>
      </w:r>
      <w:r>
        <w:rPr>
          <w:rFonts w:eastAsia="Times New Roman"/>
          <w:sz w:val="22"/>
        </w:rPr>
        <w:t>ś</w:t>
      </w:r>
      <w:r>
        <w:rPr>
          <w:rFonts w:eastAsia="Times New Roman"/>
          <w:sz w:val="22"/>
        </w:rPr>
        <w:t>ci. Do dziennika lekcyjnego wpisuje si</w:t>
      </w:r>
      <w:r>
        <w:rPr>
          <w:rFonts w:eastAsia="Times New Roman"/>
          <w:sz w:val="22"/>
        </w:rPr>
        <w:t>ę</w:t>
      </w:r>
      <w:r>
        <w:rPr>
          <w:rFonts w:eastAsia="Times New Roman"/>
          <w:sz w:val="22"/>
        </w:rPr>
        <w:t xml:space="preserve"> ocen</w:t>
      </w:r>
      <w:r>
        <w:rPr>
          <w:rFonts w:eastAsia="Times New Roman"/>
          <w:sz w:val="22"/>
        </w:rPr>
        <w:t>ę</w:t>
      </w:r>
      <w:r>
        <w:rPr>
          <w:rFonts w:eastAsia="Times New Roman"/>
          <w:sz w:val="22"/>
        </w:rPr>
        <w:t xml:space="preserve"> z pracy poprawkowej, je</w:t>
      </w:r>
      <w:r>
        <w:rPr>
          <w:rFonts w:eastAsia="Times New Roman"/>
          <w:sz w:val="22"/>
        </w:rPr>
        <w:t>ż</w:t>
      </w:r>
      <w:r>
        <w:rPr>
          <w:rFonts w:eastAsia="Times New Roman"/>
          <w:sz w:val="22"/>
        </w:rPr>
        <w:t>eli jest wy</w:t>
      </w:r>
      <w:r>
        <w:rPr>
          <w:rFonts w:eastAsia="Times New Roman"/>
          <w:sz w:val="22"/>
        </w:rPr>
        <w:t>ż</w:t>
      </w:r>
      <w:r>
        <w:rPr>
          <w:rFonts w:eastAsia="Times New Roman"/>
          <w:sz w:val="22"/>
        </w:rPr>
        <w:t>sza od oceny uzyskanej w pierwszym terminie.</w:t>
      </w:r>
    </w:p>
    <w:p w:rsidR="00000000" w:rsidRDefault="00204644">
      <w:pPr>
        <w:tabs>
          <w:tab w:val="left" w:pos="785"/>
          <w:tab w:val="left" w:pos="1331"/>
        </w:tabs>
        <w:spacing w:after="160" w:line="252" w:lineRule="auto"/>
        <w:ind w:left="785" w:hanging="360"/>
        <w:jc w:val="left"/>
      </w:pPr>
      <w:r>
        <w:rPr>
          <w:rFonts w:ascii="SimSun" w:hAnsi="SimSun"/>
          <w:sz w:val="22"/>
          <w:lang w:eastAsia="pl-PL"/>
        </w:rPr>
        <w:t>6.</w:t>
      </w:r>
      <w:r>
        <w:rPr>
          <w:rFonts w:ascii="SimSun" w:hAnsi="SimSun"/>
          <w:sz w:val="22"/>
          <w:lang w:eastAsia="pl-PL"/>
        </w:rPr>
        <w:tab/>
      </w:r>
      <w:r>
        <w:rPr>
          <w:rFonts w:eastAsia="Times New Roman"/>
          <w:sz w:val="22"/>
        </w:rPr>
        <w:t>Ocena otrzymana za popraw</w:t>
      </w:r>
      <w:r>
        <w:rPr>
          <w:rFonts w:eastAsia="Times New Roman"/>
          <w:sz w:val="22"/>
        </w:rPr>
        <w:t>ę</w:t>
      </w:r>
      <w:r>
        <w:rPr>
          <w:rFonts w:eastAsia="Times New Roman"/>
          <w:sz w:val="22"/>
        </w:rPr>
        <w:t xml:space="preserve"> sprawdzianu jest wpisana do dziennika obok oceny ze sprawdzianu, oddzielona znakiem (/).</w:t>
      </w:r>
    </w:p>
    <w:p w:rsidR="00000000" w:rsidRDefault="00204644">
      <w:pPr>
        <w:tabs>
          <w:tab w:val="left" w:pos="785"/>
          <w:tab w:val="left" w:pos="1331"/>
        </w:tabs>
        <w:spacing w:after="160" w:line="252" w:lineRule="auto"/>
        <w:ind w:left="785" w:hanging="360"/>
        <w:jc w:val="left"/>
      </w:pPr>
      <w:r>
        <w:rPr>
          <w:rFonts w:ascii="SimSun" w:hAnsi="SimSun"/>
          <w:sz w:val="22"/>
          <w:lang w:eastAsia="pl-PL"/>
        </w:rPr>
        <w:lastRenderedPageBreak/>
        <w:t>7.</w:t>
      </w:r>
      <w:r>
        <w:rPr>
          <w:rFonts w:ascii="SimSun" w:hAnsi="SimSun"/>
          <w:sz w:val="22"/>
          <w:lang w:eastAsia="pl-PL"/>
        </w:rPr>
        <w:tab/>
      </w:r>
      <w:r>
        <w:rPr>
          <w:rFonts w:eastAsia="Times New Roman"/>
          <w:sz w:val="22"/>
        </w:rPr>
        <w:t>Praca na lekcji mo</w:t>
      </w:r>
      <w:r>
        <w:rPr>
          <w:rFonts w:eastAsia="Times New Roman"/>
          <w:sz w:val="22"/>
        </w:rPr>
        <w:t>ż</w:t>
      </w:r>
      <w:r>
        <w:rPr>
          <w:rFonts w:eastAsia="Times New Roman"/>
          <w:sz w:val="22"/>
        </w:rPr>
        <w:t>e by</w:t>
      </w:r>
      <w:r>
        <w:rPr>
          <w:rFonts w:eastAsia="Times New Roman"/>
          <w:sz w:val="22"/>
        </w:rPr>
        <w:t>ć</w:t>
      </w:r>
      <w:r>
        <w:rPr>
          <w:rFonts w:eastAsia="Times New Roman"/>
          <w:sz w:val="22"/>
        </w:rPr>
        <w:t xml:space="preserve">  nagradzana plusami.</w:t>
      </w:r>
    </w:p>
    <w:p w:rsidR="00000000" w:rsidRDefault="00204644">
      <w:pPr>
        <w:tabs>
          <w:tab w:val="left" w:pos="785"/>
          <w:tab w:val="left" w:pos="1331"/>
        </w:tabs>
        <w:spacing w:after="160" w:line="252" w:lineRule="auto"/>
        <w:ind w:left="785" w:hanging="360"/>
        <w:jc w:val="left"/>
      </w:pPr>
      <w:r>
        <w:rPr>
          <w:rFonts w:ascii="SimSun" w:hAnsi="SimSun"/>
          <w:sz w:val="22"/>
          <w:lang w:eastAsia="pl-PL"/>
        </w:rPr>
        <w:t>8.</w:t>
      </w:r>
      <w:r>
        <w:rPr>
          <w:rFonts w:ascii="SimSun" w:hAnsi="SimSun"/>
          <w:sz w:val="22"/>
          <w:lang w:eastAsia="pl-PL"/>
        </w:rPr>
        <w:tab/>
      </w:r>
      <w:r>
        <w:rPr>
          <w:rFonts w:eastAsia="Times New Roman"/>
          <w:sz w:val="22"/>
        </w:rPr>
        <w:t>Ucze</w:t>
      </w:r>
      <w:r>
        <w:rPr>
          <w:rFonts w:eastAsia="Times New Roman"/>
          <w:sz w:val="22"/>
        </w:rPr>
        <w:t>ń</w:t>
      </w:r>
      <w:r>
        <w:rPr>
          <w:rFonts w:eastAsia="Times New Roman"/>
          <w:sz w:val="22"/>
        </w:rPr>
        <w:t xml:space="preserve"> ma prawo zg</w:t>
      </w:r>
      <w:r>
        <w:rPr>
          <w:rFonts w:eastAsia="Times New Roman"/>
          <w:sz w:val="22"/>
        </w:rPr>
        <w:t>ł</w:t>
      </w:r>
      <w:r>
        <w:rPr>
          <w:rFonts w:eastAsia="Times New Roman"/>
          <w:sz w:val="22"/>
        </w:rPr>
        <w:t>oszenia dw</w:t>
      </w:r>
      <w:r>
        <w:rPr>
          <w:rFonts w:eastAsia="Times New Roman"/>
          <w:sz w:val="22"/>
        </w:rPr>
        <w:t>ó</w:t>
      </w:r>
      <w:r>
        <w:rPr>
          <w:rFonts w:eastAsia="Times New Roman"/>
          <w:sz w:val="22"/>
        </w:rPr>
        <w:t xml:space="preserve">ch </w:t>
      </w:r>
      <w:r>
        <w:rPr>
          <w:rFonts w:eastAsia="Times New Roman"/>
          <w:sz w:val="22"/>
        </w:rPr>
        <w:t>„</w:t>
      </w:r>
      <w:r>
        <w:rPr>
          <w:rFonts w:eastAsia="Times New Roman"/>
          <w:sz w:val="22"/>
        </w:rPr>
        <w:t>np.</w:t>
      </w:r>
      <w:r>
        <w:rPr>
          <w:rFonts w:eastAsia="Times New Roman"/>
          <w:sz w:val="22"/>
        </w:rPr>
        <w:t>”</w:t>
      </w:r>
      <w:r>
        <w:rPr>
          <w:rFonts w:eastAsia="Times New Roman"/>
          <w:sz w:val="22"/>
        </w:rPr>
        <w:t xml:space="preserve"> (nieprzygotowanie) w ci</w:t>
      </w:r>
      <w:r>
        <w:rPr>
          <w:rFonts w:eastAsia="Times New Roman"/>
          <w:sz w:val="22"/>
        </w:rPr>
        <w:t>ą</w:t>
      </w:r>
      <w:r>
        <w:rPr>
          <w:rFonts w:eastAsia="Times New Roman"/>
          <w:sz w:val="22"/>
        </w:rPr>
        <w:t>gu p</w:t>
      </w:r>
      <w:r>
        <w:rPr>
          <w:rFonts w:eastAsia="Times New Roman"/>
          <w:sz w:val="22"/>
        </w:rPr>
        <w:t>ół</w:t>
      </w:r>
      <w:r>
        <w:rPr>
          <w:rFonts w:eastAsia="Times New Roman"/>
          <w:sz w:val="22"/>
        </w:rPr>
        <w:t>rocza. Przez nieprzy</w:t>
      </w:r>
      <w:r>
        <w:rPr>
          <w:rFonts w:eastAsia="Times New Roman"/>
          <w:sz w:val="22"/>
        </w:rPr>
        <w:t>gotowanie do lekcji rozumiemy: niegotowo</w:t>
      </w:r>
      <w:r>
        <w:rPr>
          <w:rFonts w:eastAsia="Times New Roman"/>
          <w:sz w:val="22"/>
        </w:rPr>
        <w:t>ść</w:t>
      </w:r>
      <w:r>
        <w:rPr>
          <w:rFonts w:eastAsia="Times New Roman"/>
          <w:sz w:val="22"/>
        </w:rPr>
        <w:t xml:space="preserve"> do odpowiedzi, brak zeszytu, brak pomocy potrzebnych do lekcji. Ucze</w:t>
      </w:r>
      <w:r>
        <w:rPr>
          <w:rFonts w:eastAsia="Times New Roman"/>
          <w:sz w:val="22"/>
        </w:rPr>
        <w:t>ń</w:t>
      </w:r>
      <w:r>
        <w:rPr>
          <w:rFonts w:eastAsia="Times New Roman"/>
          <w:sz w:val="22"/>
        </w:rPr>
        <w:t xml:space="preserve"> ma prawo zg</w:t>
      </w:r>
      <w:r>
        <w:rPr>
          <w:rFonts w:eastAsia="Times New Roman"/>
          <w:sz w:val="22"/>
        </w:rPr>
        <w:t>ł</w:t>
      </w:r>
      <w:r>
        <w:rPr>
          <w:rFonts w:eastAsia="Times New Roman"/>
          <w:sz w:val="22"/>
        </w:rPr>
        <w:t>osi</w:t>
      </w:r>
      <w:r>
        <w:rPr>
          <w:rFonts w:eastAsia="Times New Roman"/>
          <w:sz w:val="22"/>
        </w:rPr>
        <w:t>ć</w:t>
      </w:r>
      <w:r>
        <w:rPr>
          <w:rFonts w:eastAsia="Times New Roman"/>
          <w:sz w:val="22"/>
        </w:rPr>
        <w:t xml:space="preserve"> nieprzygotowanie do lekcji raz w semestrze w klasach z jedn</w:t>
      </w:r>
      <w:r>
        <w:rPr>
          <w:rFonts w:eastAsia="Times New Roman"/>
          <w:sz w:val="22"/>
        </w:rPr>
        <w:t>ą</w:t>
      </w:r>
      <w:r>
        <w:rPr>
          <w:rFonts w:eastAsia="Times New Roman"/>
          <w:sz w:val="22"/>
        </w:rPr>
        <w:t xml:space="preserve"> godzin</w:t>
      </w:r>
      <w:r>
        <w:rPr>
          <w:rFonts w:eastAsia="Times New Roman"/>
          <w:sz w:val="22"/>
        </w:rPr>
        <w:t>ą</w:t>
      </w:r>
      <w:r>
        <w:rPr>
          <w:rFonts w:eastAsia="Times New Roman"/>
          <w:sz w:val="22"/>
        </w:rPr>
        <w:t xml:space="preserve"> tygodniowo i dwa razy w semestrze gdy ma wi</w:t>
      </w:r>
      <w:r>
        <w:rPr>
          <w:rFonts w:eastAsia="Times New Roman"/>
          <w:sz w:val="22"/>
        </w:rPr>
        <w:t>ę</w:t>
      </w:r>
      <w:r>
        <w:rPr>
          <w:rFonts w:eastAsia="Times New Roman"/>
          <w:sz w:val="22"/>
        </w:rPr>
        <w:t>cej ni</w:t>
      </w:r>
      <w:r>
        <w:rPr>
          <w:rFonts w:eastAsia="Times New Roman"/>
          <w:sz w:val="22"/>
        </w:rPr>
        <w:t>ż</w:t>
      </w:r>
      <w:r>
        <w:rPr>
          <w:rFonts w:eastAsia="Times New Roman"/>
          <w:sz w:val="22"/>
        </w:rPr>
        <w:t xml:space="preserve"> jedn</w:t>
      </w:r>
      <w:r>
        <w:rPr>
          <w:rFonts w:eastAsia="Times New Roman"/>
          <w:sz w:val="22"/>
        </w:rPr>
        <w:t>ą</w:t>
      </w:r>
      <w:r>
        <w:rPr>
          <w:rFonts w:eastAsia="Times New Roman"/>
          <w:sz w:val="22"/>
        </w:rPr>
        <w:t xml:space="preserve"> godzin</w:t>
      </w:r>
      <w:r>
        <w:rPr>
          <w:rFonts w:eastAsia="Times New Roman"/>
          <w:sz w:val="22"/>
        </w:rPr>
        <w:t>ę</w:t>
      </w:r>
      <w:r>
        <w:rPr>
          <w:rFonts w:eastAsia="Times New Roman"/>
          <w:sz w:val="22"/>
        </w:rPr>
        <w:t xml:space="preserve"> tygodniowo. Ucze</w:t>
      </w:r>
      <w:r>
        <w:rPr>
          <w:rFonts w:eastAsia="Times New Roman"/>
          <w:sz w:val="22"/>
        </w:rPr>
        <w:t>ń</w:t>
      </w:r>
      <w:r>
        <w:rPr>
          <w:rFonts w:eastAsia="Times New Roman"/>
          <w:sz w:val="22"/>
        </w:rPr>
        <w:t xml:space="preserve"> musi zg</w:t>
      </w:r>
      <w:r>
        <w:rPr>
          <w:rFonts w:eastAsia="Times New Roman"/>
          <w:sz w:val="22"/>
        </w:rPr>
        <w:t>ł</w:t>
      </w:r>
      <w:r>
        <w:rPr>
          <w:rFonts w:eastAsia="Times New Roman"/>
          <w:sz w:val="22"/>
        </w:rPr>
        <w:t>osi</w:t>
      </w:r>
      <w:r>
        <w:rPr>
          <w:rFonts w:eastAsia="Times New Roman"/>
          <w:sz w:val="22"/>
        </w:rPr>
        <w:t>ć</w:t>
      </w:r>
      <w:r>
        <w:rPr>
          <w:rFonts w:eastAsia="Times New Roman"/>
          <w:sz w:val="22"/>
        </w:rPr>
        <w:t xml:space="preserve"> nieprzygotowanie na pocz</w:t>
      </w:r>
      <w:r>
        <w:rPr>
          <w:rFonts w:eastAsia="Times New Roman"/>
          <w:sz w:val="22"/>
        </w:rPr>
        <w:t>ą</w:t>
      </w:r>
      <w:r>
        <w:rPr>
          <w:rFonts w:eastAsia="Times New Roman"/>
          <w:sz w:val="22"/>
        </w:rPr>
        <w:t>tku lekcji.</w:t>
      </w:r>
    </w:p>
    <w:p w:rsidR="00000000" w:rsidRDefault="00204644">
      <w:pPr>
        <w:tabs>
          <w:tab w:val="left" w:pos="785"/>
          <w:tab w:val="left" w:pos="1331"/>
        </w:tabs>
        <w:spacing w:after="160" w:line="252" w:lineRule="auto"/>
        <w:ind w:left="785" w:hanging="360"/>
        <w:jc w:val="left"/>
      </w:pPr>
      <w:r>
        <w:rPr>
          <w:rFonts w:ascii="SimSun" w:hAnsi="SimSun"/>
          <w:sz w:val="22"/>
          <w:lang w:eastAsia="pl-PL"/>
        </w:rPr>
        <w:t>9.</w:t>
      </w:r>
      <w:r>
        <w:rPr>
          <w:rFonts w:ascii="SimSun" w:hAnsi="SimSun"/>
          <w:sz w:val="22"/>
          <w:lang w:eastAsia="pl-PL"/>
        </w:rPr>
        <w:tab/>
      </w:r>
      <w:r>
        <w:rPr>
          <w:rFonts w:eastAsia="Times New Roman"/>
          <w:sz w:val="22"/>
        </w:rPr>
        <w:t>Ucze</w:t>
      </w:r>
      <w:r>
        <w:rPr>
          <w:rFonts w:eastAsia="Times New Roman"/>
          <w:sz w:val="22"/>
        </w:rPr>
        <w:t>ń</w:t>
      </w:r>
      <w:r>
        <w:rPr>
          <w:rFonts w:eastAsia="Times New Roman"/>
          <w:sz w:val="22"/>
        </w:rPr>
        <w:t xml:space="preserve"> nie mo</w:t>
      </w:r>
      <w:r>
        <w:rPr>
          <w:rFonts w:eastAsia="Times New Roman"/>
          <w:sz w:val="22"/>
        </w:rPr>
        <w:t>ż</w:t>
      </w:r>
      <w:r>
        <w:rPr>
          <w:rFonts w:eastAsia="Times New Roman"/>
          <w:sz w:val="22"/>
        </w:rPr>
        <w:t>e zg</w:t>
      </w:r>
      <w:r>
        <w:rPr>
          <w:rFonts w:eastAsia="Times New Roman"/>
          <w:sz w:val="22"/>
        </w:rPr>
        <w:t>ł</w:t>
      </w:r>
      <w:r>
        <w:rPr>
          <w:rFonts w:eastAsia="Times New Roman"/>
          <w:sz w:val="22"/>
        </w:rPr>
        <w:t>osi</w:t>
      </w:r>
      <w:r>
        <w:rPr>
          <w:rFonts w:eastAsia="Times New Roman"/>
          <w:sz w:val="22"/>
        </w:rPr>
        <w:t>ć</w:t>
      </w:r>
      <w:r>
        <w:rPr>
          <w:rFonts w:eastAsia="Times New Roman"/>
          <w:sz w:val="22"/>
        </w:rPr>
        <w:t xml:space="preserve"> nieprzygotowania do zapowiedzianego sprawdzianu lub zapowiedzianej kartk</w:t>
      </w:r>
      <w:r>
        <w:rPr>
          <w:rFonts w:eastAsia="Times New Roman"/>
          <w:sz w:val="22"/>
        </w:rPr>
        <w:t>ó</w:t>
      </w:r>
      <w:r>
        <w:rPr>
          <w:rFonts w:eastAsia="Times New Roman"/>
          <w:sz w:val="22"/>
        </w:rPr>
        <w:t>wki.  Wyj</w:t>
      </w:r>
      <w:r>
        <w:rPr>
          <w:rFonts w:eastAsia="Times New Roman"/>
          <w:sz w:val="22"/>
        </w:rPr>
        <w:t>ą</w:t>
      </w:r>
      <w:r>
        <w:rPr>
          <w:rFonts w:eastAsia="Times New Roman"/>
          <w:sz w:val="22"/>
        </w:rPr>
        <w:t>tek stanowi</w:t>
      </w:r>
      <w:r>
        <w:rPr>
          <w:rFonts w:eastAsia="Times New Roman"/>
          <w:sz w:val="22"/>
        </w:rPr>
        <w:t>ą</w:t>
      </w:r>
      <w:r>
        <w:rPr>
          <w:rFonts w:eastAsia="Times New Roman"/>
          <w:sz w:val="22"/>
        </w:rPr>
        <w:t xml:space="preserve"> uczniowie, kt</w:t>
      </w:r>
      <w:r>
        <w:rPr>
          <w:rFonts w:eastAsia="Times New Roman"/>
          <w:sz w:val="22"/>
        </w:rPr>
        <w:t>ó</w:t>
      </w:r>
      <w:r>
        <w:rPr>
          <w:rFonts w:eastAsia="Times New Roman"/>
          <w:sz w:val="22"/>
        </w:rPr>
        <w:t>rzy s</w:t>
      </w:r>
      <w:r>
        <w:rPr>
          <w:rFonts w:eastAsia="Times New Roman"/>
          <w:sz w:val="22"/>
        </w:rPr>
        <w:t>ą</w:t>
      </w:r>
      <w:r>
        <w:rPr>
          <w:rFonts w:eastAsia="Times New Roman"/>
          <w:sz w:val="22"/>
        </w:rPr>
        <w:t xml:space="preserve"> obecni w szkole po chorobie trwaj</w:t>
      </w:r>
      <w:r>
        <w:rPr>
          <w:rFonts w:eastAsia="Times New Roman"/>
          <w:sz w:val="22"/>
        </w:rPr>
        <w:t>ą</w:t>
      </w:r>
      <w:r>
        <w:rPr>
          <w:rFonts w:eastAsia="Times New Roman"/>
          <w:sz w:val="22"/>
        </w:rPr>
        <w:t>ce</w:t>
      </w:r>
      <w:r>
        <w:rPr>
          <w:rFonts w:eastAsia="Times New Roman"/>
          <w:sz w:val="22"/>
        </w:rPr>
        <w:t>j d</w:t>
      </w:r>
      <w:r>
        <w:rPr>
          <w:rFonts w:eastAsia="Times New Roman"/>
          <w:sz w:val="22"/>
        </w:rPr>
        <w:t>ł</w:t>
      </w:r>
      <w:r>
        <w:rPr>
          <w:rFonts w:eastAsia="Times New Roman"/>
          <w:sz w:val="22"/>
        </w:rPr>
        <w:t>u</w:t>
      </w:r>
      <w:r>
        <w:rPr>
          <w:rFonts w:eastAsia="Times New Roman"/>
          <w:sz w:val="22"/>
        </w:rPr>
        <w:t>ż</w:t>
      </w:r>
      <w:r>
        <w:rPr>
          <w:rFonts w:eastAsia="Times New Roman"/>
          <w:sz w:val="22"/>
        </w:rPr>
        <w:t>ej ni</w:t>
      </w:r>
      <w:r>
        <w:rPr>
          <w:rFonts w:eastAsia="Times New Roman"/>
          <w:sz w:val="22"/>
        </w:rPr>
        <w:t>ż</w:t>
      </w:r>
      <w:r>
        <w:rPr>
          <w:rFonts w:eastAsia="Times New Roman"/>
          <w:sz w:val="22"/>
        </w:rPr>
        <w:t xml:space="preserve"> okres zapowiedzenia pracy kontrolnej.</w:t>
      </w:r>
    </w:p>
    <w:p w:rsidR="00000000" w:rsidRDefault="00204644">
      <w:pPr>
        <w:tabs>
          <w:tab w:val="left" w:pos="785"/>
          <w:tab w:val="left" w:pos="1331"/>
        </w:tabs>
        <w:spacing w:after="160" w:line="252" w:lineRule="auto"/>
        <w:ind w:left="785" w:hanging="360"/>
        <w:jc w:val="left"/>
      </w:pPr>
      <w:r>
        <w:rPr>
          <w:rFonts w:ascii="SimSun" w:hAnsi="SimSun"/>
          <w:sz w:val="22"/>
          <w:lang w:eastAsia="pl-PL"/>
        </w:rPr>
        <w:t>10.</w:t>
      </w:r>
      <w:r>
        <w:rPr>
          <w:rFonts w:ascii="SimSun" w:hAnsi="SimSun"/>
          <w:sz w:val="22"/>
          <w:lang w:eastAsia="pl-PL"/>
        </w:rPr>
        <w:tab/>
      </w:r>
      <w:r>
        <w:rPr>
          <w:rFonts w:eastAsia="Times New Roman"/>
          <w:sz w:val="22"/>
        </w:rPr>
        <w:t>Ucze</w:t>
      </w:r>
      <w:r>
        <w:rPr>
          <w:rFonts w:eastAsia="Times New Roman"/>
          <w:sz w:val="22"/>
        </w:rPr>
        <w:t>ń</w:t>
      </w:r>
      <w:r>
        <w:rPr>
          <w:rFonts w:eastAsia="Times New Roman"/>
          <w:sz w:val="22"/>
        </w:rPr>
        <w:t xml:space="preserve"> jest zobowi</w:t>
      </w:r>
      <w:r>
        <w:rPr>
          <w:rFonts w:eastAsia="Times New Roman"/>
          <w:sz w:val="22"/>
        </w:rPr>
        <w:t>ą</w:t>
      </w:r>
      <w:r>
        <w:rPr>
          <w:rFonts w:eastAsia="Times New Roman"/>
          <w:sz w:val="22"/>
        </w:rPr>
        <w:t>zany do posiadania podr</w:t>
      </w:r>
      <w:r>
        <w:rPr>
          <w:rFonts w:eastAsia="Times New Roman"/>
          <w:sz w:val="22"/>
        </w:rPr>
        <w:t>ę</w:t>
      </w:r>
      <w:r>
        <w:rPr>
          <w:rFonts w:eastAsia="Times New Roman"/>
          <w:sz w:val="22"/>
        </w:rPr>
        <w:t>cznika oraz prowadzenia zeszytu przedmiotowego.</w:t>
      </w:r>
    </w:p>
    <w:p w:rsidR="00000000" w:rsidRDefault="00204644">
      <w:pPr>
        <w:tabs>
          <w:tab w:val="left" w:pos="1331"/>
        </w:tabs>
        <w:spacing w:after="160" w:line="252" w:lineRule="auto"/>
        <w:ind w:left="360"/>
        <w:jc w:val="left"/>
      </w:pPr>
      <w:r>
        <w:rPr>
          <w:rFonts w:eastAsia="Times New Roman"/>
          <w:sz w:val="22"/>
        </w:rPr>
        <w:t xml:space="preserve">  11.Przy odpowiedzi ustnej pod uwag</w:t>
      </w:r>
      <w:r>
        <w:rPr>
          <w:rFonts w:eastAsia="Times New Roman"/>
          <w:sz w:val="22"/>
        </w:rPr>
        <w:t>ę</w:t>
      </w:r>
      <w:r>
        <w:rPr>
          <w:rFonts w:eastAsia="Times New Roman"/>
          <w:sz w:val="22"/>
        </w:rPr>
        <w:t xml:space="preserve"> brane s</w:t>
      </w:r>
      <w:r>
        <w:rPr>
          <w:rFonts w:eastAsia="Times New Roman"/>
          <w:sz w:val="22"/>
        </w:rPr>
        <w:t>ą</w:t>
      </w:r>
      <w:r>
        <w:rPr>
          <w:rFonts w:eastAsia="Times New Roman"/>
          <w:sz w:val="22"/>
        </w:rPr>
        <w:t>:</w:t>
      </w:r>
    </w:p>
    <w:p w:rsidR="00000000" w:rsidRDefault="00204644">
      <w:pPr>
        <w:tabs>
          <w:tab w:val="left" w:pos="1331"/>
        </w:tabs>
        <w:spacing w:after="160" w:line="252" w:lineRule="auto"/>
        <w:ind w:left="1080"/>
        <w:jc w:val="left"/>
      </w:pPr>
      <w:r>
        <w:rPr>
          <w:rFonts w:eastAsia="Times New Roman"/>
          <w:sz w:val="22"/>
        </w:rPr>
        <w:t>-  znajomo</w:t>
      </w:r>
      <w:r>
        <w:rPr>
          <w:rFonts w:eastAsia="Times New Roman"/>
          <w:sz w:val="22"/>
        </w:rPr>
        <w:t>ść</w:t>
      </w:r>
      <w:r>
        <w:rPr>
          <w:rFonts w:eastAsia="Times New Roman"/>
          <w:sz w:val="22"/>
        </w:rPr>
        <w:t xml:space="preserve"> poznanych zagadnie</w:t>
      </w:r>
      <w:r>
        <w:rPr>
          <w:rFonts w:eastAsia="Times New Roman"/>
          <w:sz w:val="22"/>
        </w:rPr>
        <w:t>ń</w:t>
      </w:r>
      <w:r>
        <w:rPr>
          <w:rFonts w:eastAsia="Times New Roman"/>
          <w:sz w:val="22"/>
        </w:rPr>
        <w:t>,</w:t>
      </w:r>
    </w:p>
    <w:p w:rsidR="00000000" w:rsidRDefault="00204644">
      <w:pPr>
        <w:tabs>
          <w:tab w:val="left" w:pos="1331"/>
        </w:tabs>
        <w:spacing w:after="160" w:line="252" w:lineRule="auto"/>
        <w:ind w:left="1080"/>
        <w:jc w:val="left"/>
      </w:pPr>
      <w:r>
        <w:rPr>
          <w:rFonts w:eastAsia="Times New Roman"/>
          <w:sz w:val="22"/>
        </w:rPr>
        <w:t>-  samodzielno</w:t>
      </w:r>
      <w:r>
        <w:rPr>
          <w:rFonts w:eastAsia="Times New Roman"/>
          <w:sz w:val="22"/>
        </w:rPr>
        <w:t>ść</w:t>
      </w:r>
      <w:r>
        <w:rPr>
          <w:rFonts w:eastAsia="Times New Roman"/>
          <w:sz w:val="22"/>
        </w:rPr>
        <w:t xml:space="preserve"> wypowiedzi,</w:t>
      </w:r>
    </w:p>
    <w:p w:rsidR="00000000" w:rsidRDefault="00204644">
      <w:pPr>
        <w:tabs>
          <w:tab w:val="left" w:pos="1331"/>
        </w:tabs>
        <w:spacing w:after="160" w:line="252" w:lineRule="auto"/>
        <w:ind w:left="1080"/>
        <w:jc w:val="left"/>
      </w:pPr>
      <w:r>
        <w:rPr>
          <w:rFonts w:eastAsia="Times New Roman"/>
          <w:sz w:val="22"/>
        </w:rPr>
        <w:t>-  spos</w:t>
      </w:r>
      <w:r>
        <w:rPr>
          <w:rFonts w:eastAsia="Times New Roman"/>
          <w:sz w:val="22"/>
        </w:rPr>
        <w:t>ó</w:t>
      </w:r>
      <w:r>
        <w:rPr>
          <w:rFonts w:eastAsia="Times New Roman"/>
          <w:sz w:val="22"/>
        </w:rPr>
        <w:t xml:space="preserve">b wypowiedzi ( </w:t>
      </w:r>
      <w:r>
        <w:rPr>
          <w:rFonts w:eastAsia="Times New Roman"/>
          <w:sz w:val="22"/>
        </w:rPr>
        <w:t>ł</w:t>
      </w:r>
      <w:r>
        <w:rPr>
          <w:rFonts w:eastAsia="Times New Roman"/>
          <w:sz w:val="22"/>
        </w:rPr>
        <w:t xml:space="preserve">ad wypowiedzi, elementy kultury </w:t>
      </w:r>
      <w:r>
        <w:rPr>
          <w:rFonts w:eastAsia="Times New Roman"/>
          <w:sz w:val="22"/>
        </w:rPr>
        <w:t>ż</w:t>
      </w:r>
      <w:r>
        <w:rPr>
          <w:rFonts w:eastAsia="Times New Roman"/>
          <w:sz w:val="22"/>
        </w:rPr>
        <w:t>ywego s</w:t>
      </w:r>
      <w:r>
        <w:rPr>
          <w:rFonts w:eastAsia="Times New Roman"/>
          <w:sz w:val="22"/>
        </w:rPr>
        <w:t>ł</w:t>
      </w:r>
      <w:r>
        <w:rPr>
          <w:rFonts w:eastAsia="Times New Roman"/>
          <w:sz w:val="22"/>
        </w:rPr>
        <w:t>owa).</w:t>
      </w:r>
    </w:p>
    <w:p w:rsidR="00000000" w:rsidRDefault="00204644">
      <w:pPr>
        <w:tabs>
          <w:tab w:val="left" w:pos="1331"/>
        </w:tabs>
        <w:spacing w:after="160" w:line="252" w:lineRule="auto"/>
        <w:ind w:left="360"/>
        <w:jc w:val="left"/>
      </w:pPr>
      <w:r>
        <w:rPr>
          <w:rFonts w:eastAsia="Times New Roman"/>
          <w:sz w:val="22"/>
        </w:rPr>
        <w:t>12. Przy wypowiedziach pisemnych ocenie podlega:</w:t>
      </w:r>
    </w:p>
    <w:p w:rsidR="00000000" w:rsidRDefault="00204644">
      <w:pPr>
        <w:tabs>
          <w:tab w:val="left" w:pos="1331"/>
        </w:tabs>
        <w:spacing w:after="160" w:line="252" w:lineRule="auto"/>
        <w:ind w:left="1080"/>
        <w:jc w:val="left"/>
      </w:pPr>
      <w:r>
        <w:rPr>
          <w:rFonts w:eastAsia="Times New Roman"/>
          <w:sz w:val="22"/>
        </w:rPr>
        <w:t>-  zgodno</w:t>
      </w:r>
      <w:r>
        <w:rPr>
          <w:rFonts w:eastAsia="Times New Roman"/>
          <w:sz w:val="22"/>
        </w:rPr>
        <w:t>ść</w:t>
      </w:r>
      <w:r>
        <w:rPr>
          <w:rFonts w:eastAsia="Times New Roman"/>
          <w:sz w:val="22"/>
        </w:rPr>
        <w:t xml:space="preserve"> z tematem,</w:t>
      </w:r>
    </w:p>
    <w:p w:rsidR="00000000" w:rsidRDefault="00204644">
      <w:pPr>
        <w:tabs>
          <w:tab w:val="left" w:pos="1331"/>
        </w:tabs>
        <w:spacing w:after="160" w:line="252" w:lineRule="auto"/>
        <w:ind w:left="1080"/>
        <w:jc w:val="left"/>
      </w:pPr>
      <w:r>
        <w:rPr>
          <w:rFonts w:eastAsia="Times New Roman"/>
          <w:sz w:val="22"/>
        </w:rPr>
        <w:t>-  poprawno</w:t>
      </w:r>
      <w:r>
        <w:rPr>
          <w:rFonts w:eastAsia="Times New Roman"/>
          <w:sz w:val="22"/>
        </w:rPr>
        <w:t>ść</w:t>
      </w:r>
      <w:r>
        <w:rPr>
          <w:rFonts w:eastAsia="Times New Roman"/>
          <w:sz w:val="22"/>
        </w:rPr>
        <w:t xml:space="preserve"> merytoryczna </w:t>
      </w:r>
    </w:p>
    <w:p w:rsidR="00000000" w:rsidRDefault="00204644">
      <w:pPr>
        <w:tabs>
          <w:tab w:val="left" w:pos="1331"/>
        </w:tabs>
        <w:spacing w:after="160" w:line="252" w:lineRule="auto"/>
        <w:ind w:left="360"/>
        <w:jc w:val="left"/>
      </w:pPr>
      <w:r>
        <w:rPr>
          <w:rFonts w:eastAsia="Times New Roman"/>
          <w:sz w:val="22"/>
        </w:rPr>
        <w:t>13. Spisywanie (</w:t>
      </w:r>
      <w:r>
        <w:rPr>
          <w:rFonts w:eastAsia="Times New Roman"/>
          <w:sz w:val="22"/>
        </w:rPr>
        <w:t>ś</w:t>
      </w:r>
      <w:r>
        <w:rPr>
          <w:rFonts w:eastAsia="Times New Roman"/>
          <w:sz w:val="22"/>
        </w:rPr>
        <w:t>ci</w:t>
      </w:r>
      <w:r>
        <w:rPr>
          <w:rFonts w:eastAsia="Times New Roman"/>
          <w:sz w:val="22"/>
        </w:rPr>
        <w:t>ą</w:t>
      </w:r>
      <w:r>
        <w:rPr>
          <w:rFonts w:eastAsia="Times New Roman"/>
          <w:sz w:val="22"/>
        </w:rPr>
        <w:t>ganie) na sprawdzianie i kartk</w:t>
      </w:r>
      <w:r>
        <w:rPr>
          <w:rFonts w:eastAsia="Times New Roman"/>
          <w:sz w:val="22"/>
        </w:rPr>
        <w:t>ó</w:t>
      </w:r>
      <w:r>
        <w:rPr>
          <w:rFonts w:eastAsia="Times New Roman"/>
          <w:sz w:val="22"/>
        </w:rPr>
        <w:t>wce jest jednoznaczne z otrzymaniem oceny niedostatecznej.</w:t>
      </w:r>
    </w:p>
    <w:p w:rsidR="00000000" w:rsidRDefault="00204644">
      <w:pPr>
        <w:tabs>
          <w:tab w:val="left" w:pos="1331"/>
        </w:tabs>
        <w:spacing w:after="160" w:line="252" w:lineRule="auto"/>
        <w:ind w:left="360"/>
        <w:jc w:val="left"/>
      </w:pPr>
      <w:r>
        <w:rPr>
          <w:rFonts w:eastAsia="Times New Roman"/>
          <w:sz w:val="22"/>
        </w:rPr>
        <w:t xml:space="preserve"> 14. Ucze</w:t>
      </w:r>
      <w:r>
        <w:rPr>
          <w:rFonts w:eastAsia="Times New Roman"/>
          <w:sz w:val="22"/>
        </w:rPr>
        <w:t>ń</w:t>
      </w:r>
      <w:r>
        <w:rPr>
          <w:rFonts w:eastAsia="Times New Roman"/>
          <w:sz w:val="22"/>
        </w:rPr>
        <w:t xml:space="preserve"> nie u</w:t>
      </w:r>
      <w:r>
        <w:rPr>
          <w:rFonts w:eastAsia="Times New Roman"/>
          <w:sz w:val="22"/>
        </w:rPr>
        <w:t>ż</w:t>
      </w:r>
      <w:r>
        <w:rPr>
          <w:rFonts w:eastAsia="Times New Roman"/>
          <w:sz w:val="22"/>
        </w:rPr>
        <w:t>ywa w zeszycie do pisania koloru czerwonego, gdy</w:t>
      </w:r>
      <w:r>
        <w:rPr>
          <w:rFonts w:eastAsia="Times New Roman"/>
          <w:sz w:val="22"/>
        </w:rPr>
        <w:t>ż</w:t>
      </w:r>
      <w:r>
        <w:rPr>
          <w:rFonts w:eastAsia="Times New Roman"/>
          <w:sz w:val="22"/>
        </w:rPr>
        <w:t xml:space="preserve"> jest on zarezerwowany dla nauczyciela.</w:t>
      </w:r>
    </w:p>
    <w:p w:rsidR="00000000" w:rsidRDefault="00204644">
      <w:pPr>
        <w:spacing w:after="160" w:line="252" w:lineRule="auto"/>
        <w:ind w:left="360"/>
        <w:jc w:val="left"/>
      </w:pPr>
      <w:r>
        <w:rPr>
          <w:rFonts w:eastAsia="Times New Roman"/>
          <w:sz w:val="22"/>
        </w:rPr>
        <w:t>15. Nauczyciel mo</w:t>
      </w:r>
      <w:r>
        <w:rPr>
          <w:rFonts w:eastAsia="Times New Roman"/>
          <w:sz w:val="22"/>
        </w:rPr>
        <w:t>ż</w:t>
      </w:r>
      <w:r>
        <w:rPr>
          <w:rFonts w:eastAsia="Times New Roman"/>
          <w:sz w:val="22"/>
        </w:rPr>
        <w:t>e dokona</w:t>
      </w:r>
      <w:r>
        <w:rPr>
          <w:rFonts w:eastAsia="Times New Roman"/>
          <w:sz w:val="22"/>
        </w:rPr>
        <w:t>ć</w:t>
      </w:r>
      <w:r>
        <w:rPr>
          <w:rFonts w:eastAsia="Times New Roman"/>
          <w:sz w:val="22"/>
        </w:rPr>
        <w:t xml:space="preserve"> oceny prowadzenia zeszytu przedmiotowego przez ucznia.</w:t>
      </w:r>
      <w:r>
        <w:rPr>
          <w:rFonts w:eastAsia="Times New Roman"/>
          <w:sz w:val="22"/>
        </w:rPr>
        <w:br/>
        <w:t>16. Ocen</w:t>
      </w:r>
      <w:r>
        <w:rPr>
          <w:rFonts w:eastAsia="Times New Roman"/>
          <w:sz w:val="22"/>
        </w:rPr>
        <w:t>a klasyfikacyjna (</w:t>
      </w:r>
      <w:r>
        <w:rPr>
          <w:rFonts w:eastAsia="Times New Roman"/>
          <w:sz w:val="22"/>
        </w:rPr>
        <w:t>ś</w:t>
      </w:r>
      <w:r>
        <w:rPr>
          <w:rFonts w:eastAsia="Times New Roman"/>
          <w:sz w:val="22"/>
        </w:rPr>
        <w:t>r</w:t>
      </w:r>
      <w:r>
        <w:rPr>
          <w:rFonts w:eastAsia="Times New Roman"/>
          <w:sz w:val="22"/>
        </w:rPr>
        <w:t>ó</w:t>
      </w:r>
      <w:r>
        <w:rPr>
          <w:rFonts w:eastAsia="Times New Roman"/>
          <w:sz w:val="22"/>
        </w:rPr>
        <w:t>droczna i roczna) jest podsumowaniem osi</w:t>
      </w:r>
      <w:r>
        <w:rPr>
          <w:rFonts w:eastAsia="Times New Roman"/>
          <w:sz w:val="22"/>
        </w:rPr>
        <w:t>ą</w:t>
      </w:r>
      <w:r>
        <w:rPr>
          <w:rFonts w:eastAsia="Times New Roman"/>
          <w:sz w:val="22"/>
        </w:rPr>
        <w:t>gni</w:t>
      </w:r>
      <w:r>
        <w:rPr>
          <w:rFonts w:eastAsia="Times New Roman"/>
          <w:sz w:val="22"/>
        </w:rPr>
        <w:t>ęć</w:t>
      </w:r>
      <w:r>
        <w:rPr>
          <w:rFonts w:eastAsia="Times New Roman"/>
          <w:sz w:val="22"/>
        </w:rPr>
        <w:t xml:space="preserve"> ucznia,</w:t>
      </w:r>
    </w:p>
    <w:p w:rsidR="00000000" w:rsidRDefault="00204644">
      <w:pPr>
        <w:spacing w:after="160" w:line="252" w:lineRule="auto"/>
        <w:ind w:left="360"/>
        <w:jc w:val="left"/>
      </w:pPr>
      <w:r>
        <w:rPr>
          <w:rFonts w:eastAsia="Times New Roman"/>
          <w:sz w:val="22"/>
        </w:rPr>
        <w:t>17. Ocena klasyfikacyjna jest ustalona na podstawie ocen cz</w:t>
      </w:r>
      <w:r>
        <w:rPr>
          <w:rFonts w:eastAsia="Times New Roman"/>
          <w:sz w:val="22"/>
        </w:rPr>
        <w:t>ą</w:t>
      </w:r>
      <w:r>
        <w:rPr>
          <w:rFonts w:eastAsia="Times New Roman"/>
          <w:sz w:val="22"/>
        </w:rPr>
        <w:t xml:space="preserve">stkowych zdobytych przez ucznia i nie jest </w:t>
      </w:r>
      <w:r>
        <w:rPr>
          <w:rFonts w:eastAsia="Times New Roman"/>
          <w:sz w:val="22"/>
        </w:rPr>
        <w:t>ś</w:t>
      </w:r>
      <w:r>
        <w:rPr>
          <w:rFonts w:eastAsia="Times New Roman"/>
          <w:sz w:val="22"/>
        </w:rPr>
        <w:t>redni</w:t>
      </w:r>
      <w:r>
        <w:rPr>
          <w:rFonts w:eastAsia="Times New Roman"/>
          <w:sz w:val="22"/>
        </w:rPr>
        <w:t>ą</w:t>
      </w:r>
      <w:r>
        <w:rPr>
          <w:rFonts w:eastAsia="Times New Roman"/>
          <w:sz w:val="22"/>
        </w:rPr>
        <w:t xml:space="preserve"> arytmetyczn</w:t>
      </w:r>
      <w:r>
        <w:rPr>
          <w:rFonts w:eastAsia="Times New Roman"/>
          <w:sz w:val="22"/>
        </w:rPr>
        <w:t>ą</w:t>
      </w:r>
      <w:r>
        <w:rPr>
          <w:rFonts w:eastAsia="Times New Roman"/>
          <w:sz w:val="22"/>
        </w:rPr>
        <w:t xml:space="preserve"> z ocen,</w:t>
      </w:r>
      <w:r>
        <w:rPr>
          <w:rFonts w:eastAsia="Times New Roman"/>
          <w:sz w:val="22"/>
        </w:rPr>
        <w:br/>
        <w:t xml:space="preserve">18. Ocena klasyfikacyjna </w:t>
      </w:r>
      <w:r>
        <w:rPr>
          <w:rFonts w:eastAsia="Times New Roman"/>
          <w:sz w:val="22"/>
        </w:rPr>
        <w:t>ś</w:t>
      </w:r>
      <w:r>
        <w:rPr>
          <w:rFonts w:eastAsia="Times New Roman"/>
          <w:sz w:val="22"/>
        </w:rPr>
        <w:t>r</w:t>
      </w:r>
      <w:r>
        <w:rPr>
          <w:rFonts w:eastAsia="Times New Roman"/>
          <w:sz w:val="22"/>
        </w:rPr>
        <w:t>ó</w:t>
      </w:r>
      <w:r>
        <w:rPr>
          <w:rFonts w:eastAsia="Times New Roman"/>
          <w:sz w:val="22"/>
        </w:rPr>
        <w:t>droczna brana jest p</w:t>
      </w:r>
      <w:r>
        <w:rPr>
          <w:rFonts w:eastAsia="Times New Roman"/>
          <w:sz w:val="22"/>
        </w:rPr>
        <w:t>od uwag</w:t>
      </w:r>
      <w:r>
        <w:rPr>
          <w:rFonts w:eastAsia="Times New Roman"/>
          <w:sz w:val="22"/>
        </w:rPr>
        <w:t>ę</w:t>
      </w:r>
      <w:r>
        <w:rPr>
          <w:rFonts w:eastAsia="Times New Roman"/>
          <w:sz w:val="22"/>
        </w:rPr>
        <w:t xml:space="preserve"> przy uwzgl</w:t>
      </w:r>
      <w:r>
        <w:rPr>
          <w:rFonts w:eastAsia="Times New Roman"/>
          <w:sz w:val="22"/>
        </w:rPr>
        <w:t>ę</w:t>
      </w:r>
      <w:r>
        <w:rPr>
          <w:rFonts w:eastAsia="Times New Roman"/>
          <w:sz w:val="22"/>
        </w:rPr>
        <w:t>dnianiu oceny rocznej,</w:t>
      </w:r>
      <w:r>
        <w:rPr>
          <w:rFonts w:eastAsia="Times New Roman"/>
          <w:sz w:val="22"/>
        </w:rPr>
        <w:br/>
        <w:t>19. Ocen</w:t>
      </w:r>
      <w:r>
        <w:rPr>
          <w:rFonts w:eastAsia="Times New Roman"/>
          <w:sz w:val="22"/>
        </w:rPr>
        <w:t>ę</w:t>
      </w:r>
      <w:r>
        <w:rPr>
          <w:rFonts w:eastAsia="Times New Roman"/>
          <w:sz w:val="22"/>
        </w:rPr>
        <w:t xml:space="preserve"> semestraln</w:t>
      </w:r>
      <w:r>
        <w:rPr>
          <w:rFonts w:eastAsia="Times New Roman"/>
          <w:sz w:val="22"/>
        </w:rPr>
        <w:t>ą</w:t>
      </w:r>
      <w:r>
        <w:rPr>
          <w:rFonts w:eastAsia="Times New Roman"/>
          <w:sz w:val="22"/>
        </w:rPr>
        <w:t xml:space="preserve"> niedostateczn</w:t>
      </w:r>
      <w:r>
        <w:rPr>
          <w:rFonts w:eastAsia="Times New Roman"/>
          <w:sz w:val="22"/>
        </w:rPr>
        <w:t>ą</w:t>
      </w:r>
      <w:r>
        <w:rPr>
          <w:rFonts w:eastAsia="Times New Roman"/>
          <w:sz w:val="22"/>
        </w:rPr>
        <w:t xml:space="preserve"> ucze</w:t>
      </w:r>
      <w:r>
        <w:rPr>
          <w:rFonts w:eastAsia="Times New Roman"/>
          <w:sz w:val="22"/>
        </w:rPr>
        <w:t>ń</w:t>
      </w:r>
      <w:r>
        <w:rPr>
          <w:rFonts w:eastAsia="Times New Roman"/>
          <w:sz w:val="22"/>
        </w:rPr>
        <w:t xml:space="preserve"> ma obowi</w:t>
      </w:r>
      <w:r>
        <w:rPr>
          <w:rFonts w:eastAsia="Times New Roman"/>
          <w:sz w:val="22"/>
        </w:rPr>
        <w:t>ą</w:t>
      </w:r>
      <w:r>
        <w:rPr>
          <w:rFonts w:eastAsia="Times New Roman"/>
          <w:sz w:val="22"/>
        </w:rPr>
        <w:t>zek poprawi</w:t>
      </w:r>
      <w:r>
        <w:rPr>
          <w:rFonts w:eastAsia="Times New Roman"/>
          <w:sz w:val="22"/>
        </w:rPr>
        <w:t>ć</w:t>
      </w:r>
      <w:r>
        <w:rPr>
          <w:rFonts w:eastAsia="Times New Roman"/>
          <w:sz w:val="22"/>
        </w:rPr>
        <w:t xml:space="preserve"> </w:t>
      </w:r>
      <w:r>
        <w:rPr>
          <w:rFonts w:eastAsia="Times New Roman"/>
          <w:sz w:val="22"/>
        </w:rPr>
        <w:br/>
        <w:t>w wyznaczonym przez nauczyciela terminie,</w:t>
      </w:r>
      <w:r>
        <w:rPr>
          <w:rFonts w:eastAsia="Times New Roman"/>
          <w:sz w:val="22"/>
        </w:rPr>
        <w:br/>
        <w:t>20. Oceny ze sprawdzian</w:t>
      </w:r>
      <w:r>
        <w:rPr>
          <w:rFonts w:eastAsia="Times New Roman"/>
          <w:sz w:val="22"/>
        </w:rPr>
        <w:t>ó</w:t>
      </w:r>
      <w:r>
        <w:rPr>
          <w:rFonts w:eastAsia="Times New Roman"/>
          <w:sz w:val="22"/>
        </w:rPr>
        <w:t>w nauczyciel og</w:t>
      </w:r>
      <w:r>
        <w:rPr>
          <w:rFonts w:eastAsia="Times New Roman"/>
          <w:sz w:val="22"/>
        </w:rPr>
        <w:t>ł</w:t>
      </w:r>
      <w:r>
        <w:rPr>
          <w:rFonts w:eastAsia="Times New Roman"/>
          <w:sz w:val="22"/>
        </w:rPr>
        <w:t>asza uczniom w terminie nie d</w:t>
      </w:r>
      <w:r>
        <w:rPr>
          <w:rFonts w:eastAsia="Times New Roman"/>
          <w:sz w:val="22"/>
        </w:rPr>
        <w:t>ł</w:t>
      </w:r>
      <w:r>
        <w:rPr>
          <w:rFonts w:eastAsia="Times New Roman"/>
          <w:sz w:val="22"/>
        </w:rPr>
        <w:t>u</w:t>
      </w:r>
      <w:r>
        <w:rPr>
          <w:rFonts w:eastAsia="Times New Roman"/>
          <w:sz w:val="22"/>
        </w:rPr>
        <w:t>ż</w:t>
      </w:r>
      <w:r>
        <w:rPr>
          <w:rFonts w:eastAsia="Times New Roman"/>
          <w:sz w:val="22"/>
        </w:rPr>
        <w:t>szym ni</w:t>
      </w:r>
      <w:r>
        <w:rPr>
          <w:rFonts w:eastAsia="Times New Roman"/>
          <w:sz w:val="22"/>
        </w:rPr>
        <w:t>ż</w:t>
      </w:r>
      <w:r>
        <w:rPr>
          <w:rFonts w:eastAsia="Times New Roman"/>
          <w:sz w:val="22"/>
        </w:rPr>
        <w:t xml:space="preserve"> 14 dni od daty przeprowa</w:t>
      </w:r>
      <w:r>
        <w:rPr>
          <w:rFonts w:eastAsia="Times New Roman"/>
          <w:sz w:val="22"/>
        </w:rPr>
        <w:t>dzenia sprawdzianu (z przyczyn niezale</w:t>
      </w:r>
      <w:r>
        <w:rPr>
          <w:rFonts w:eastAsia="Times New Roman"/>
          <w:sz w:val="22"/>
        </w:rPr>
        <w:t>ż</w:t>
      </w:r>
      <w:r>
        <w:rPr>
          <w:rFonts w:eastAsia="Times New Roman"/>
          <w:sz w:val="22"/>
        </w:rPr>
        <w:t xml:space="preserve">nych od nauczyciela </w:t>
      </w:r>
      <w:r>
        <w:rPr>
          <w:rFonts w:eastAsia="Times New Roman"/>
          <w:sz w:val="22"/>
        </w:rPr>
        <w:t>–</w:t>
      </w:r>
      <w:r>
        <w:rPr>
          <w:rFonts w:eastAsia="Times New Roman"/>
          <w:sz w:val="22"/>
        </w:rPr>
        <w:t xml:space="preserve"> choroba, wyjazd itp. </w:t>
      </w:r>
      <w:r>
        <w:rPr>
          <w:rFonts w:eastAsia="Times New Roman"/>
          <w:sz w:val="22"/>
        </w:rPr>
        <w:t>–</w:t>
      </w:r>
      <w:r>
        <w:rPr>
          <w:rFonts w:eastAsia="Times New Roman"/>
          <w:sz w:val="22"/>
        </w:rPr>
        <w:t xml:space="preserve"> termin ten mo</w:t>
      </w:r>
      <w:r>
        <w:rPr>
          <w:rFonts w:eastAsia="Times New Roman"/>
          <w:sz w:val="22"/>
        </w:rPr>
        <w:t>ż</w:t>
      </w:r>
      <w:r>
        <w:rPr>
          <w:rFonts w:eastAsia="Times New Roman"/>
          <w:sz w:val="22"/>
        </w:rPr>
        <w:t>e ulec przed</w:t>
      </w:r>
      <w:r>
        <w:rPr>
          <w:rFonts w:eastAsia="Times New Roman"/>
          <w:sz w:val="22"/>
        </w:rPr>
        <w:t>ł</w:t>
      </w:r>
      <w:r>
        <w:rPr>
          <w:rFonts w:eastAsia="Times New Roman"/>
          <w:sz w:val="22"/>
        </w:rPr>
        <w:t>u</w:t>
      </w:r>
      <w:r>
        <w:rPr>
          <w:rFonts w:eastAsia="Times New Roman"/>
          <w:sz w:val="22"/>
        </w:rPr>
        <w:t>ż</w:t>
      </w:r>
      <w:r>
        <w:rPr>
          <w:rFonts w:eastAsia="Times New Roman"/>
          <w:sz w:val="22"/>
        </w:rPr>
        <w:t>eniu),</w:t>
      </w:r>
      <w:r>
        <w:rPr>
          <w:rFonts w:eastAsia="Times New Roman"/>
          <w:sz w:val="22"/>
        </w:rPr>
        <w:br/>
        <w:t>21. Wszystkie pisemne prace kontrolne s</w:t>
      </w:r>
      <w:r>
        <w:rPr>
          <w:rFonts w:eastAsia="Times New Roman"/>
          <w:sz w:val="22"/>
        </w:rPr>
        <w:t>ą</w:t>
      </w:r>
      <w:r>
        <w:rPr>
          <w:rFonts w:eastAsia="Times New Roman"/>
          <w:sz w:val="22"/>
        </w:rPr>
        <w:t xml:space="preserve"> przechowywane przez nauczyciela i mog</w:t>
      </w:r>
      <w:r>
        <w:rPr>
          <w:rFonts w:eastAsia="Times New Roman"/>
          <w:sz w:val="22"/>
        </w:rPr>
        <w:t>ą</w:t>
      </w:r>
      <w:r>
        <w:rPr>
          <w:rFonts w:eastAsia="Times New Roman"/>
          <w:sz w:val="22"/>
        </w:rPr>
        <w:t xml:space="preserve"> by</w:t>
      </w:r>
      <w:r>
        <w:rPr>
          <w:rFonts w:eastAsia="Times New Roman"/>
          <w:sz w:val="22"/>
        </w:rPr>
        <w:t>ć</w:t>
      </w:r>
      <w:r>
        <w:rPr>
          <w:rFonts w:eastAsia="Times New Roman"/>
          <w:sz w:val="22"/>
        </w:rPr>
        <w:t xml:space="preserve"> udost</w:t>
      </w:r>
      <w:r>
        <w:rPr>
          <w:rFonts w:eastAsia="Times New Roman"/>
          <w:sz w:val="22"/>
        </w:rPr>
        <w:t>ę</w:t>
      </w:r>
      <w:r>
        <w:rPr>
          <w:rFonts w:eastAsia="Times New Roman"/>
          <w:sz w:val="22"/>
        </w:rPr>
        <w:t>pniane do wgl</w:t>
      </w:r>
      <w:r>
        <w:rPr>
          <w:rFonts w:eastAsia="Times New Roman"/>
          <w:sz w:val="22"/>
        </w:rPr>
        <w:t>ą</w:t>
      </w:r>
      <w:r>
        <w:rPr>
          <w:rFonts w:eastAsia="Times New Roman"/>
          <w:sz w:val="22"/>
        </w:rPr>
        <w:t>du rodzicom podczas konsultacji,</w:t>
      </w:r>
      <w:r>
        <w:rPr>
          <w:rFonts w:eastAsia="Times New Roman"/>
          <w:sz w:val="22"/>
        </w:rPr>
        <w:br/>
        <w:t>22. Ucze</w:t>
      </w:r>
      <w:r>
        <w:rPr>
          <w:rFonts w:eastAsia="Times New Roman"/>
          <w:sz w:val="22"/>
        </w:rPr>
        <w:t>ń</w:t>
      </w:r>
      <w:r>
        <w:rPr>
          <w:rFonts w:eastAsia="Times New Roman"/>
          <w:sz w:val="22"/>
        </w:rPr>
        <w:t xml:space="preserve"> mo</w:t>
      </w:r>
      <w:r>
        <w:rPr>
          <w:rFonts w:eastAsia="Times New Roman"/>
          <w:sz w:val="22"/>
        </w:rPr>
        <w:t>ż</w:t>
      </w:r>
      <w:r>
        <w:rPr>
          <w:rFonts w:eastAsia="Times New Roman"/>
          <w:sz w:val="22"/>
        </w:rPr>
        <w:t>e poprawi</w:t>
      </w:r>
      <w:r>
        <w:rPr>
          <w:rFonts w:eastAsia="Times New Roman"/>
          <w:sz w:val="22"/>
        </w:rPr>
        <w:t>ć</w:t>
      </w:r>
      <w:r>
        <w:rPr>
          <w:rFonts w:eastAsia="Times New Roman"/>
          <w:sz w:val="22"/>
        </w:rPr>
        <w:t xml:space="preserve"> ocen</w:t>
      </w:r>
      <w:r>
        <w:rPr>
          <w:rFonts w:eastAsia="Times New Roman"/>
          <w:sz w:val="22"/>
        </w:rPr>
        <w:t>ę</w:t>
      </w:r>
      <w:r>
        <w:rPr>
          <w:rFonts w:eastAsia="Times New Roman"/>
          <w:sz w:val="22"/>
        </w:rPr>
        <w:t xml:space="preserve"> cz</w:t>
      </w:r>
      <w:r>
        <w:rPr>
          <w:rFonts w:eastAsia="Times New Roman"/>
          <w:sz w:val="22"/>
        </w:rPr>
        <w:t>ą</w:t>
      </w:r>
      <w:r>
        <w:rPr>
          <w:rFonts w:eastAsia="Times New Roman"/>
          <w:sz w:val="22"/>
        </w:rPr>
        <w:t>stkow</w:t>
      </w:r>
      <w:r>
        <w:rPr>
          <w:rFonts w:eastAsia="Times New Roman"/>
          <w:sz w:val="22"/>
        </w:rPr>
        <w:t>ą</w:t>
      </w:r>
      <w:r>
        <w:rPr>
          <w:rFonts w:eastAsia="Times New Roman"/>
          <w:sz w:val="22"/>
        </w:rPr>
        <w:t xml:space="preserve"> uzyskan</w:t>
      </w:r>
      <w:r>
        <w:rPr>
          <w:rFonts w:eastAsia="Times New Roman"/>
          <w:sz w:val="22"/>
        </w:rPr>
        <w:t>ą</w:t>
      </w:r>
      <w:r>
        <w:rPr>
          <w:rFonts w:eastAsia="Times New Roman"/>
          <w:sz w:val="22"/>
        </w:rPr>
        <w:t xml:space="preserve"> ze sprawdzianu  w terminie nie d</w:t>
      </w:r>
      <w:r>
        <w:rPr>
          <w:rFonts w:eastAsia="Times New Roman"/>
          <w:sz w:val="22"/>
        </w:rPr>
        <w:t>ł</w:t>
      </w:r>
      <w:r>
        <w:rPr>
          <w:rFonts w:eastAsia="Times New Roman"/>
          <w:sz w:val="22"/>
        </w:rPr>
        <w:t>u</w:t>
      </w:r>
      <w:r>
        <w:rPr>
          <w:rFonts w:eastAsia="Times New Roman"/>
          <w:sz w:val="22"/>
        </w:rPr>
        <w:t>ż</w:t>
      </w:r>
      <w:r>
        <w:rPr>
          <w:rFonts w:eastAsia="Times New Roman"/>
          <w:sz w:val="22"/>
        </w:rPr>
        <w:t>szym ni</w:t>
      </w:r>
      <w:r>
        <w:rPr>
          <w:rFonts w:eastAsia="Times New Roman"/>
          <w:sz w:val="22"/>
        </w:rPr>
        <w:t>ż</w:t>
      </w:r>
      <w:r>
        <w:rPr>
          <w:rFonts w:eastAsia="Times New Roman"/>
          <w:sz w:val="22"/>
        </w:rPr>
        <w:t xml:space="preserve"> 14 dni od daty wstawienia oceny ze sprawdzianu, na godzinie dost</w:t>
      </w:r>
      <w:r>
        <w:rPr>
          <w:rFonts w:eastAsia="Times New Roman"/>
          <w:sz w:val="22"/>
        </w:rPr>
        <w:t>ę</w:t>
      </w:r>
      <w:r>
        <w:rPr>
          <w:rFonts w:eastAsia="Times New Roman"/>
          <w:sz w:val="22"/>
        </w:rPr>
        <w:t>pno</w:t>
      </w:r>
      <w:r>
        <w:rPr>
          <w:rFonts w:eastAsia="Times New Roman"/>
          <w:sz w:val="22"/>
        </w:rPr>
        <w:t>ś</w:t>
      </w:r>
      <w:r>
        <w:rPr>
          <w:rFonts w:eastAsia="Times New Roman"/>
          <w:sz w:val="22"/>
        </w:rPr>
        <w:t>ci.</w:t>
      </w:r>
      <w:r>
        <w:rPr>
          <w:rFonts w:eastAsia="Times New Roman"/>
          <w:sz w:val="22"/>
        </w:rPr>
        <w:br/>
        <w:t>23. Ucze</w:t>
      </w:r>
      <w:r>
        <w:rPr>
          <w:rFonts w:eastAsia="Times New Roman"/>
          <w:sz w:val="22"/>
        </w:rPr>
        <w:t>ń</w:t>
      </w:r>
      <w:r>
        <w:rPr>
          <w:rFonts w:eastAsia="Times New Roman"/>
          <w:sz w:val="22"/>
        </w:rPr>
        <w:t xml:space="preserve"> nieobecny na sprawdzianie z powod</w:t>
      </w:r>
      <w:r>
        <w:rPr>
          <w:rFonts w:eastAsia="Times New Roman"/>
          <w:sz w:val="22"/>
        </w:rPr>
        <w:t>ó</w:t>
      </w:r>
      <w:r>
        <w:rPr>
          <w:rFonts w:eastAsia="Times New Roman"/>
          <w:sz w:val="22"/>
        </w:rPr>
        <w:t>w obiektywnych mo</w:t>
      </w:r>
      <w:r>
        <w:rPr>
          <w:rFonts w:eastAsia="Times New Roman"/>
          <w:sz w:val="22"/>
        </w:rPr>
        <w:t>ż</w:t>
      </w:r>
      <w:r>
        <w:rPr>
          <w:rFonts w:eastAsia="Times New Roman"/>
          <w:sz w:val="22"/>
        </w:rPr>
        <w:t>e zaliczy</w:t>
      </w:r>
      <w:r>
        <w:rPr>
          <w:rFonts w:eastAsia="Times New Roman"/>
          <w:sz w:val="22"/>
        </w:rPr>
        <w:t>ć</w:t>
      </w:r>
      <w:r>
        <w:rPr>
          <w:rFonts w:eastAsia="Times New Roman"/>
          <w:sz w:val="22"/>
        </w:rPr>
        <w:t xml:space="preserve"> sprawdzian </w:t>
      </w:r>
      <w:r>
        <w:rPr>
          <w:rFonts w:eastAsia="Times New Roman"/>
          <w:sz w:val="22"/>
        </w:rPr>
        <w:lastRenderedPageBreak/>
        <w:t>w ter</w:t>
      </w:r>
      <w:r>
        <w:rPr>
          <w:rFonts w:eastAsia="Times New Roman"/>
          <w:sz w:val="22"/>
        </w:rPr>
        <w:t>minie uzgodnionym z nauczycielem. Je</w:t>
      </w:r>
      <w:r>
        <w:rPr>
          <w:rFonts w:eastAsia="Times New Roman"/>
          <w:sz w:val="22"/>
        </w:rPr>
        <w:t>ś</w:t>
      </w:r>
      <w:r>
        <w:rPr>
          <w:rFonts w:eastAsia="Times New Roman"/>
          <w:sz w:val="22"/>
        </w:rPr>
        <w:t>li nie napisze sprawdzianu</w:t>
      </w:r>
      <w:r>
        <w:rPr>
          <w:rFonts w:eastAsia="Times New Roman"/>
          <w:sz w:val="22"/>
        </w:rPr>
        <w:br/>
        <w:t>w ustalonym terminie otrzymuje ocen</w:t>
      </w:r>
      <w:r>
        <w:rPr>
          <w:rFonts w:eastAsia="Times New Roman"/>
          <w:sz w:val="22"/>
        </w:rPr>
        <w:t>ę</w:t>
      </w:r>
      <w:r>
        <w:rPr>
          <w:rFonts w:eastAsia="Times New Roman"/>
          <w:sz w:val="22"/>
        </w:rPr>
        <w:t xml:space="preserve"> niedostateczn</w:t>
      </w:r>
      <w:r>
        <w:rPr>
          <w:rFonts w:eastAsia="Times New Roman"/>
          <w:sz w:val="22"/>
        </w:rPr>
        <w:t>ą</w:t>
      </w:r>
      <w:r>
        <w:rPr>
          <w:rFonts w:eastAsia="Times New Roman"/>
          <w:sz w:val="22"/>
        </w:rPr>
        <w:t>.</w:t>
      </w:r>
      <w:r>
        <w:rPr>
          <w:rFonts w:eastAsia="Times New Roman"/>
          <w:sz w:val="22"/>
        </w:rPr>
        <w:br/>
        <w:t>24. Kartk</w:t>
      </w:r>
      <w:r>
        <w:rPr>
          <w:rFonts w:eastAsia="Times New Roman"/>
          <w:sz w:val="22"/>
        </w:rPr>
        <w:t>ó</w:t>
      </w:r>
      <w:r>
        <w:rPr>
          <w:rFonts w:eastAsia="Times New Roman"/>
          <w:sz w:val="22"/>
        </w:rPr>
        <w:t>wki nie podlegaj</w:t>
      </w:r>
      <w:r>
        <w:rPr>
          <w:rFonts w:eastAsia="Times New Roman"/>
          <w:sz w:val="22"/>
        </w:rPr>
        <w:t>ą</w:t>
      </w:r>
      <w:r>
        <w:rPr>
          <w:rFonts w:eastAsia="Times New Roman"/>
          <w:sz w:val="22"/>
        </w:rPr>
        <w:t xml:space="preserve"> poprawie, chyba, </w:t>
      </w:r>
      <w:r>
        <w:rPr>
          <w:rFonts w:eastAsia="Times New Roman"/>
          <w:sz w:val="22"/>
        </w:rPr>
        <w:t>ż</w:t>
      </w:r>
      <w:r>
        <w:rPr>
          <w:rFonts w:eastAsia="Times New Roman"/>
          <w:sz w:val="22"/>
        </w:rPr>
        <w:t>e nauczyciel zdecyduje inaczej.</w:t>
      </w:r>
      <w:r>
        <w:rPr>
          <w:rFonts w:eastAsia="Times New Roman"/>
          <w:sz w:val="22"/>
        </w:rPr>
        <w:br/>
        <w:t>25. Oceny z prac pisemnych s</w:t>
      </w:r>
      <w:r>
        <w:rPr>
          <w:rFonts w:eastAsia="Times New Roman"/>
          <w:sz w:val="22"/>
        </w:rPr>
        <w:t>ą</w:t>
      </w:r>
      <w:r>
        <w:rPr>
          <w:rFonts w:eastAsia="Times New Roman"/>
          <w:sz w:val="22"/>
        </w:rPr>
        <w:t xml:space="preserve"> wystawiane na podstawie ilo</w:t>
      </w:r>
      <w:r>
        <w:rPr>
          <w:rFonts w:eastAsia="Times New Roman"/>
          <w:sz w:val="22"/>
        </w:rPr>
        <w:t>ś</w:t>
      </w:r>
      <w:r>
        <w:rPr>
          <w:rFonts w:eastAsia="Times New Roman"/>
          <w:sz w:val="22"/>
        </w:rPr>
        <w:t xml:space="preserve">ci </w:t>
      </w:r>
      <w:r>
        <w:rPr>
          <w:rFonts w:eastAsia="Times New Roman"/>
          <w:sz w:val="22"/>
        </w:rPr>
        <w:t>punk</w:t>
      </w:r>
      <w:r>
        <w:rPr>
          <w:rFonts w:eastAsia="Times New Roman"/>
          <w:sz w:val="22"/>
        </w:rPr>
        <w:t>ó</w:t>
      </w:r>
      <w:r>
        <w:rPr>
          <w:rFonts w:eastAsia="Times New Roman"/>
          <w:sz w:val="22"/>
        </w:rPr>
        <w:t>w zdobytych podczas rozwi</w:t>
      </w:r>
      <w:r>
        <w:rPr>
          <w:rFonts w:eastAsia="Times New Roman"/>
          <w:sz w:val="22"/>
        </w:rPr>
        <w:t>ą</w:t>
      </w:r>
      <w:r>
        <w:rPr>
          <w:rFonts w:eastAsia="Times New Roman"/>
          <w:sz w:val="22"/>
        </w:rPr>
        <w:t>zywania zada</w:t>
      </w:r>
      <w:r>
        <w:rPr>
          <w:rFonts w:eastAsia="Times New Roman"/>
          <w:sz w:val="22"/>
        </w:rPr>
        <w:t>ń</w:t>
      </w:r>
      <w:r>
        <w:rPr>
          <w:rFonts w:eastAsia="Times New Roman"/>
          <w:sz w:val="22"/>
        </w:rPr>
        <w:t>, polece</w:t>
      </w:r>
      <w:r>
        <w:rPr>
          <w:rFonts w:eastAsia="Times New Roman"/>
          <w:sz w:val="22"/>
        </w:rPr>
        <w:t>ń</w:t>
      </w:r>
      <w:r>
        <w:rPr>
          <w:rFonts w:eastAsia="Times New Roman"/>
          <w:sz w:val="22"/>
        </w:rPr>
        <w:t xml:space="preserve"> (nauczyciel mo</w:t>
      </w:r>
      <w:r>
        <w:rPr>
          <w:rFonts w:eastAsia="Times New Roman"/>
          <w:sz w:val="22"/>
        </w:rPr>
        <w:t>ż</w:t>
      </w:r>
      <w:r>
        <w:rPr>
          <w:rFonts w:eastAsia="Times New Roman"/>
          <w:sz w:val="22"/>
        </w:rPr>
        <w:t>e stosowa</w:t>
      </w:r>
      <w:r>
        <w:rPr>
          <w:rFonts w:eastAsia="Times New Roman"/>
          <w:sz w:val="22"/>
        </w:rPr>
        <w:t>ć</w:t>
      </w:r>
      <w:r>
        <w:rPr>
          <w:rFonts w:eastAsia="Times New Roman"/>
          <w:sz w:val="22"/>
        </w:rPr>
        <w:t xml:space="preserve"> odr</w:t>
      </w:r>
      <w:r>
        <w:rPr>
          <w:rFonts w:eastAsia="Times New Roman"/>
          <w:sz w:val="22"/>
        </w:rPr>
        <w:t>ę</w:t>
      </w:r>
      <w:r>
        <w:rPr>
          <w:rFonts w:eastAsia="Times New Roman"/>
          <w:sz w:val="22"/>
        </w:rPr>
        <w:t>bne kryteria oceniania dla uczni</w:t>
      </w:r>
      <w:r>
        <w:rPr>
          <w:rFonts w:eastAsia="Times New Roman"/>
          <w:sz w:val="22"/>
        </w:rPr>
        <w:t>ó</w:t>
      </w:r>
      <w:r>
        <w:rPr>
          <w:rFonts w:eastAsia="Times New Roman"/>
          <w:sz w:val="22"/>
        </w:rPr>
        <w:t>w z orzeczeniem i dysleksj</w:t>
      </w:r>
      <w:r>
        <w:rPr>
          <w:rFonts w:eastAsia="Times New Roman"/>
          <w:sz w:val="22"/>
        </w:rPr>
        <w:t>ą</w:t>
      </w:r>
      <w:r>
        <w:rPr>
          <w:rFonts w:eastAsia="Times New Roman"/>
          <w:sz w:val="22"/>
        </w:rPr>
        <w:t>, wg zalece</w:t>
      </w:r>
      <w:r>
        <w:rPr>
          <w:rFonts w:eastAsia="Times New Roman"/>
          <w:sz w:val="22"/>
        </w:rPr>
        <w:t>ń</w:t>
      </w:r>
      <w:r>
        <w:rPr>
          <w:rFonts w:eastAsia="Times New Roman"/>
          <w:sz w:val="22"/>
        </w:rPr>
        <w:t xml:space="preserve"> poradni),</w:t>
      </w:r>
      <w:r>
        <w:rPr>
          <w:rFonts w:eastAsia="Times New Roman"/>
          <w:sz w:val="22"/>
        </w:rPr>
        <w:br/>
        <w:t>26. Ucze</w:t>
      </w:r>
      <w:r>
        <w:rPr>
          <w:rFonts w:eastAsia="Times New Roman"/>
          <w:sz w:val="22"/>
        </w:rPr>
        <w:t>ń</w:t>
      </w:r>
      <w:r>
        <w:rPr>
          <w:rFonts w:eastAsia="Times New Roman"/>
          <w:sz w:val="22"/>
        </w:rPr>
        <w:t>, kt</w:t>
      </w:r>
      <w:r>
        <w:rPr>
          <w:rFonts w:eastAsia="Times New Roman"/>
          <w:sz w:val="22"/>
        </w:rPr>
        <w:t>ó</w:t>
      </w:r>
      <w:r>
        <w:rPr>
          <w:rFonts w:eastAsia="Times New Roman"/>
          <w:sz w:val="22"/>
        </w:rPr>
        <w:t>ry korzysta z niedozwolonych pomocy podczas pisania sprawdzianu otrzymuje o</w:t>
      </w:r>
      <w:r>
        <w:rPr>
          <w:rFonts w:eastAsia="Times New Roman"/>
          <w:sz w:val="22"/>
        </w:rPr>
        <w:t>cen</w:t>
      </w:r>
      <w:r>
        <w:rPr>
          <w:rFonts w:eastAsia="Times New Roman"/>
          <w:sz w:val="22"/>
        </w:rPr>
        <w:t>ę</w:t>
      </w:r>
      <w:r>
        <w:rPr>
          <w:rFonts w:eastAsia="Times New Roman"/>
          <w:sz w:val="22"/>
        </w:rPr>
        <w:t xml:space="preserve"> niedostateczn</w:t>
      </w:r>
      <w:r>
        <w:rPr>
          <w:rFonts w:eastAsia="Times New Roman"/>
          <w:sz w:val="22"/>
        </w:rPr>
        <w:t>ą</w:t>
      </w:r>
      <w:r>
        <w:rPr>
          <w:rFonts w:eastAsia="Times New Roman"/>
          <w:sz w:val="22"/>
        </w:rPr>
        <w:t>,</w:t>
      </w:r>
      <w:r>
        <w:rPr>
          <w:rFonts w:eastAsia="Times New Roman"/>
          <w:sz w:val="22"/>
        </w:rPr>
        <w:br/>
        <w:t>27. Ucze</w:t>
      </w:r>
      <w:r>
        <w:rPr>
          <w:rFonts w:eastAsia="Times New Roman"/>
          <w:sz w:val="20"/>
        </w:rPr>
        <w:t>ń</w:t>
      </w:r>
      <w:r>
        <w:rPr>
          <w:rFonts w:eastAsia="Times New Roman"/>
          <w:sz w:val="22"/>
        </w:rPr>
        <w:t xml:space="preserve"> odmawiaj</w:t>
      </w:r>
      <w:r>
        <w:rPr>
          <w:rFonts w:eastAsia="Times New Roman"/>
          <w:sz w:val="22"/>
        </w:rPr>
        <w:t>ą</w:t>
      </w:r>
      <w:r>
        <w:rPr>
          <w:rFonts w:eastAsia="Times New Roman"/>
          <w:sz w:val="22"/>
        </w:rPr>
        <w:t>cy odpowiedzi ustnej lub pisemnej otrzymuje ocen</w:t>
      </w:r>
      <w:r>
        <w:rPr>
          <w:rFonts w:eastAsia="Times New Roman"/>
          <w:sz w:val="22"/>
        </w:rPr>
        <w:t>ę</w:t>
      </w:r>
      <w:r>
        <w:rPr>
          <w:rFonts w:eastAsia="Times New Roman"/>
          <w:sz w:val="22"/>
        </w:rPr>
        <w:t xml:space="preserve"> niedostateczn</w:t>
      </w:r>
      <w:r>
        <w:rPr>
          <w:rFonts w:eastAsia="Times New Roman"/>
          <w:sz w:val="22"/>
        </w:rPr>
        <w:t>ą</w:t>
      </w:r>
      <w:r>
        <w:rPr>
          <w:rFonts w:eastAsia="Times New Roman"/>
          <w:sz w:val="22"/>
        </w:rPr>
        <w:t xml:space="preserve">. </w:t>
      </w:r>
      <w:r>
        <w:rPr>
          <w:rFonts w:eastAsia="Times New Roman"/>
          <w:sz w:val="22"/>
        </w:rPr>
        <w:br/>
        <w:t>28. Brak przygotowania do lekcji odnotowywane jest w dzienniku (np.),</w:t>
      </w:r>
      <w:r>
        <w:rPr>
          <w:rFonts w:eastAsia="Times New Roman"/>
          <w:sz w:val="22"/>
        </w:rPr>
        <w:br/>
        <w:t>29. Brak zadania domowego jest odnotowywany w dzienniku i traktowany jako  lekc</w:t>
      </w:r>
      <w:r>
        <w:rPr>
          <w:rFonts w:eastAsia="Times New Roman"/>
          <w:sz w:val="22"/>
        </w:rPr>
        <w:t>ewa</w:t>
      </w:r>
      <w:r>
        <w:rPr>
          <w:rFonts w:eastAsia="Times New Roman"/>
          <w:sz w:val="22"/>
        </w:rPr>
        <w:t>żą</w:t>
      </w:r>
      <w:r>
        <w:rPr>
          <w:rFonts w:eastAsia="Times New Roman"/>
          <w:sz w:val="22"/>
        </w:rPr>
        <w:t>cy stosunek do przedmiotu (bz),</w:t>
      </w:r>
      <w:r>
        <w:rPr>
          <w:rFonts w:eastAsia="Times New Roman"/>
          <w:sz w:val="22"/>
        </w:rPr>
        <w:br/>
        <w:t>30. Wymagania edukacyjne dostosowuje si</w:t>
      </w:r>
      <w:r>
        <w:rPr>
          <w:rFonts w:eastAsia="Times New Roman"/>
          <w:sz w:val="22"/>
        </w:rPr>
        <w:t>ę</w:t>
      </w:r>
      <w:r>
        <w:rPr>
          <w:rFonts w:eastAsia="Times New Roman"/>
          <w:sz w:val="22"/>
        </w:rPr>
        <w:t xml:space="preserve"> do ucznia:</w:t>
      </w:r>
      <w:r>
        <w:rPr>
          <w:rFonts w:eastAsia="Times New Roman"/>
          <w:sz w:val="22"/>
        </w:rPr>
        <w:br/>
        <w:t xml:space="preserve">   - posiadaj</w:t>
      </w:r>
      <w:r>
        <w:rPr>
          <w:rFonts w:eastAsia="Times New Roman"/>
          <w:sz w:val="22"/>
        </w:rPr>
        <w:t>ą</w:t>
      </w:r>
      <w:r>
        <w:rPr>
          <w:rFonts w:eastAsia="Times New Roman"/>
          <w:sz w:val="22"/>
        </w:rPr>
        <w:t xml:space="preserve">cego orzeczenie o potrzebie indywidualnego nauczania </w:t>
      </w:r>
      <w:r>
        <w:rPr>
          <w:rFonts w:eastAsia="Times New Roman"/>
          <w:sz w:val="22"/>
        </w:rPr>
        <w:t>–</w:t>
      </w:r>
      <w:r>
        <w:rPr>
          <w:rFonts w:eastAsia="Times New Roman"/>
          <w:sz w:val="22"/>
        </w:rPr>
        <w:t xml:space="preserve"> na podstawie tego orzeczenia oraz ustale</w:t>
      </w:r>
      <w:r>
        <w:rPr>
          <w:rFonts w:eastAsia="Times New Roman"/>
          <w:sz w:val="22"/>
        </w:rPr>
        <w:t>ń</w:t>
      </w:r>
      <w:r>
        <w:rPr>
          <w:rFonts w:eastAsia="Times New Roman"/>
          <w:sz w:val="22"/>
        </w:rPr>
        <w:t xml:space="preserve"> zawartych w IPET,</w:t>
      </w:r>
      <w:r>
        <w:rPr>
          <w:rFonts w:eastAsia="Times New Roman"/>
          <w:sz w:val="22"/>
        </w:rPr>
        <w:br/>
        <w:t xml:space="preserve">  - posiadaj</w:t>
      </w:r>
      <w:r>
        <w:rPr>
          <w:rFonts w:eastAsia="Times New Roman"/>
          <w:sz w:val="22"/>
        </w:rPr>
        <w:t>ą</w:t>
      </w:r>
      <w:r>
        <w:rPr>
          <w:rFonts w:eastAsia="Times New Roman"/>
          <w:sz w:val="22"/>
        </w:rPr>
        <w:t>cych opini</w:t>
      </w:r>
      <w:r>
        <w:rPr>
          <w:rFonts w:eastAsia="Times New Roman"/>
          <w:sz w:val="22"/>
        </w:rPr>
        <w:t>ę</w:t>
      </w:r>
      <w:r>
        <w:rPr>
          <w:rFonts w:eastAsia="Times New Roman"/>
          <w:sz w:val="22"/>
        </w:rPr>
        <w:t xml:space="preserve"> poradni psych</w:t>
      </w:r>
      <w:r>
        <w:rPr>
          <w:rFonts w:eastAsia="Times New Roman"/>
          <w:sz w:val="22"/>
        </w:rPr>
        <w:t>ologiczno - pedagogicznej, w tym poradni specjalistycznej, o specyficznych trudno</w:t>
      </w:r>
      <w:r>
        <w:rPr>
          <w:rFonts w:eastAsia="Times New Roman"/>
          <w:sz w:val="22"/>
        </w:rPr>
        <w:t>ś</w:t>
      </w:r>
      <w:r>
        <w:rPr>
          <w:rFonts w:eastAsia="Times New Roman"/>
          <w:sz w:val="22"/>
        </w:rPr>
        <w:t>ciach w uczeniu si</w:t>
      </w:r>
      <w:r>
        <w:rPr>
          <w:rFonts w:eastAsia="Times New Roman"/>
          <w:sz w:val="22"/>
        </w:rPr>
        <w:t>ę</w:t>
      </w:r>
      <w:r>
        <w:rPr>
          <w:rFonts w:eastAsia="Times New Roman"/>
          <w:sz w:val="22"/>
        </w:rPr>
        <w:t xml:space="preserve"> lub inn</w:t>
      </w:r>
      <w:r>
        <w:rPr>
          <w:rFonts w:eastAsia="Times New Roman"/>
          <w:sz w:val="22"/>
        </w:rPr>
        <w:t>ą</w:t>
      </w:r>
      <w:r>
        <w:rPr>
          <w:rFonts w:eastAsia="Times New Roman"/>
          <w:sz w:val="22"/>
        </w:rPr>
        <w:t xml:space="preserve"> opini</w:t>
      </w:r>
      <w:r>
        <w:rPr>
          <w:rFonts w:eastAsia="Times New Roman"/>
          <w:sz w:val="22"/>
        </w:rPr>
        <w:t>ę</w:t>
      </w:r>
      <w:r>
        <w:rPr>
          <w:rFonts w:eastAsia="Times New Roman"/>
          <w:sz w:val="22"/>
        </w:rPr>
        <w:t xml:space="preserve"> poradni psychologiczno-pedagogicznej,</w:t>
      </w:r>
      <w:r>
        <w:rPr>
          <w:rFonts w:eastAsia="Times New Roman"/>
          <w:sz w:val="22"/>
        </w:rPr>
        <w:br/>
        <w:t xml:space="preserve">  -  nie posiadaj</w:t>
      </w:r>
      <w:r>
        <w:rPr>
          <w:rFonts w:eastAsia="Times New Roman"/>
          <w:sz w:val="22"/>
        </w:rPr>
        <w:t>ą</w:t>
      </w:r>
      <w:r>
        <w:rPr>
          <w:rFonts w:eastAsia="Times New Roman"/>
          <w:sz w:val="22"/>
        </w:rPr>
        <w:t>cego orzeczenia lub opinii wymienionych w pkt. 1 oraz 2, kt</w:t>
      </w:r>
      <w:r>
        <w:rPr>
          <w:rFonts w:eastAsia="Times New Roman"/>
          <w:sz w:val="22"/>
        </w:rPr>
        <w:t>ó</w:t>
      </w:r>
      <w:r>
        <w:rPr>
          <w:rFonts w:eastAsia="Times New Roman"/>
          <w:sz w:val="22"/>
        </w:rPr>
        <w:t>ry obj</w:t>
      </w:r>
      <w:r>
        <w:rPr>
          <w:rFonts w:eastAsia="Times New Roman"/>
          <w:sz w:val="22"/>
        </w:rPr>
        <w:t>ę</w:t>
      </w:r>
      <w:r>
        <w:rPr>
          <w:rFonts w:eastAsia="Times New Roman"/>
          <w:sz w:val="22"/>
        </w:rPr>
        <w:t>ty jest pomoc</w:t>
      </w:r>
      <w:r>
        <w:rPr>
          <w:rFonts w:eastAsia="Times New Roman"/>
          <w:sz w:val="22"/>
        </w:rPr>
        <w:t>ą</w:t>
      </w:r>
      <w:r>
        <w:rPr>
          <w:rFonts w:eastAsia="Times New Roman"/>
          <w:sz w:val="22"/>
        </w:rPr>
        <w:t xml:space="preserve"> </w:t>
      </w:r>
      <w:r>
        <w:rPr>
          <w:rFonts w:eastAsia="Times New Roman"/>
          <w:sz w:val="22"/>
        </w:rPr>
        <w:t xml:space="preserve">psychologiczno </w:t>
      </w:r>
      <w:r>
        <w:rPr>
          <w:rFonts w:eastAsia="Times New Roman"/>
          <w:sz w:val="22"/>
        </w:rPr>
        <w:t>–</w:t>
      </w:r>
      <w:r>
        <w:rPr>
          <w:rFonts w:eastAsia="Times New Roman"/>
          <w:sz w:val="22"/>
        </w:rPr>
        <w:t xml:space="preserve"> pedagogiczn</w:t>
      </w:r>
      <w:r>
        <w:rPr>
          <w:rFonts w:eastAsia="Times New Roman"/>
          <w:sz w:val="22"/>
        </w:rPr>
        <w:t>ą</w:t>
      </w:r>
      <w:r>
        <w:rPr>
          <w:rFonts w:eastAsia="Times New Roman"/>
          <w:sz w:val="22"/>
        </w:rPr>
        <w:t xml:space="preserve"> w szkole </w:t>
      </w:r>
      <w:r>
        <w:rPr>
          <w:rFonts w:eastAsia="Times New Roman"/>
          <w:sz w:val="22"/>
        </w:rPr>
        <w:t>–</w:t>
      </w:r>
      <w:r>
        <w:rPr>
          <w:rFonts w:eastAsia="Times New Roman"/>
          <w:sz w:val="22"/>
        </w:rPr>
        <w:t xml:space="preserve"> na podstawie ustale</w:t>
      </w:r>
      <w:r>
        <w:rPr>
          <w:rFonts w:eastAsia="Times New Roman"/>
          <w:sz w:val="22"/>
        </w:rPr>
        <w:t>ń</w:t>
      </w:r>
      <w:r>
        <w:rPr>
          <w:rFonts w:eastAsia="Times New Roman"/>
          <w:sz w:val="22"/>
        </w:rPr>
        <w:t xml:space="preserve"> zawartych w planie dzia</w:t>
      </w:r>
      <w:r>
        <w:rPr>
          <w:rFonts w:eastAsia="Times New Roman"/>
          <w:sz w:val="22"/>
        </w:rPr>
        <w:t>ł</w:t>
      </w:r>
      <w:r>
        <w:rPr>
          <w:rFonts w:eastAsia="Times New Roman"/>
          <w:sz w:val="22"/>
        </w:rPr>
        <w:t>a</w:t>
      </w:r>
      <w:r>
        <w:rPr>
          <w:rFonts w:eastAsia="Times New Roman"/>
          <w:sz w:val="22"/>
        </w:rPr>
        <w:t>ń</w:t>
      </w:r>
      <w:r>
        <w:rPr>
          <w:rFonts w:eastAsia="Times New Roman"/>
          <w:sz w:val="22"/>
        </w:rPr>
        <w:t xml:space="preserve"> wspieraj</w:t>
      </w:r>
      <w:r>
        <w:rPr>
          <w:rFonts w:eastAsia="Times New Roman"/>
          <w:sz w:val="22"/>
        </w:rPr>
        <w:t>ą</w:t>
      </w:r>
      <w:r>
        <w:rPr>
          <w:rFonts w:eastAsia="Times New Roman"/>
          <w:sz w:val="22"/>
        </w:rPr>
        <w:t>cych, opracowanym dla ucznia.</w:t>
      </w:r>
      <w:r>
        <w:rPr>
          <w:rFonts w:eastAsia="Times New Roman"/>
          <w:sz w:val="22"/>
        </w:rPr>
        <w:br/>
        <w:t>31. Przy ocenianiu bie</w:t>
      </w:r>
      <w:r>
        <w:rPr>
          <w:rFonts w:eastAsia="Times New Roman"/>
          <w:sz w:val="22"/>
        </w:rPr>
        <w:t>żą</w:t>
      </w:r>
      <w:r>
        <w:rPr>
          <w:rFonts w:eastAsia="Times New Roman"/>
          <w:sz w:val="22"/>
        </w:rPr>
        <w:t>cym nauczyciel bierze pod uwag</w:t>
      </w:r>
      <w:r>
        <w:rPr>
          <w:rFonts w:eastAsia="Times New Roman"/>
          <w:sz w:val="22"/>
        </w:rPr>
        <w:t>ę</w:t>
      </w:r>
      <w:r>
        <w:rPr>
          <w:rFonts w:eastAsia="Times New Roman"/>
          <w:sz w:val="22"/>
        </w:rPr>
        <w:t xml:space="preserve"> w</w:t>
      </w:r>
      <w:r>
        <w:rPr>
          <w:rFonts w:eastAsia="Times New Roman"/>
          <w:sz w:val="22"/>
        </w:rPr>
        <w:t>ł</w:t>
      </w:r>
      <w:r>
        <w:rPr>
          <w:rFonts w:eastAsia="Times New Roman"/>
          <w:sz w:val="22"/>
        </w:rPr>
        <w:t xml:space="preserve">asne obserwacje ucznia </w:t>
      </w:r>
      <w:r>
        <w:rPr>
          <w:rFonts w:eastAsia="Times New Roman"/>
          <w:sz w:val="22"/>
        </w:rPr>
        <w:br/>
        <w:t>na lekcji.</w:t>
      </w:r>
      <w:r>
        <w:rPr>
          <w:rFonts w:eastAsia="Times New Roman"/>
          <w:sz w:val="22"/>
        </w:rPr>
        <w:br/>
        <w:t>32. Spos</w:t>
      </w:r>
      <w:r>
        <w:rPr>
          <w:rFonts w:eastAsia="Times New Roman"/>
          <w:sz w:val="22"/>
        </w:rPr>
        <w:t>ó</w:t>
      </w:r>
      <w:r>
        <w:rPr>
          <w:rFonts w:eastAsia="Times New Roman"/>
          <w:sz w:val="22"/>
        </w:rPr>
        <w:t>b informowania uczni</w:t>
      </w:r>
      <w:r>
        <w:rPr>
          <w:rFonts w:eastAsia="Times New Roman"/>
          <w:sz w:val="22"/>
        </w:rPr>
        <w:t>ó</w:t>
      </w:r>
      <w:r>
        <w:rPr>
          <w:rFonts w:eastAsia="Times New Roman"/>
          <w:sz w:val="22"/>
        </w:rPr>
        <w:t>w:</w:t>
      </w:r>
      <w:r>
        <w:rPr>
          <w:rFonts w:eastAsia="Times New Roman"/>
          <w:sz w:val="22"/>
        </w:rPr>
        <w:br/>
        <w:t xml:space="preserve">  </w:t>
      </w:r>
      <w:r>
        <w:rPr>
          <w:rFonts w:eastAsia="Times New Roman"/>
          <w:sz w:val="22"/>
        </w:rPr>
        <w:t>- na pierwszych godzinach lekcyjnych nauczyciel zapoznaje uczni</w:t>
      </w:r>
      <w:r>
        <w:rPr>
          <w:rFonts w:eastAsia="Times New Roman"/>
          <w:sz w:val="22"/>
        </w:rPr>
        <w:t>ó</w:t>
      </w:r>
      <w:r>
        <w:rPr>
          <w:rFonts w:eastAsia="Times New Roman"/>
          <w:sz w:val="22"/>
        </w:rPr>
        <w:t xml:space="preserve">w z PZO, </w:t>
      </w:r>
    </w:p>
    <w:p w:rsidR="00000000" w:rsidRDefault="00204644">
      <w:pPr>
        <w:spacing w:after="160" w:line="252" w:lineRule="auto"/>
        <w:ind w:left="426"/>
        <w:jc w:val="left"/>
      </w:pPr>
      <w:r>
        <w:rPr>
          <w:rFonts w:eastAsia="Times New Roman"/>
          <w:sz w:val="22"/>
        </w:rPr>
        <w:t xml:space="preserve">  - oceny cz</w:t>
      </w:r>
      <w:r>
        <w:rPr>
          <w:rFonts w:eastAsia="Times New Roman"/>
          <w:sz w:val="22"/>
        </w:rPr>
        <w:t>ą</w:t>
      </w:r>
      <w:r>
        <w:rPr>
          <w:rFonts w:eastAsia="Times New Roman"/>
          <w:sz w:val="22"/>
        </w:rPr>
        <w:t>stkowe s</w:t>
      </w:r>
      <w:r>
        <w:rPr>
          <w:rFonts w:eastAsia="Times New Roman"/>
          <w:sz w:val="22"/>
        </w:rPr>
        <w:t>ą</w:t>
      </w:r>
      <w:r>
        <w:rPr>
          <w:rFonts w:eastAsia="Times New Roman"/>
          <w:sz w:val="22"/>
        </w:rPr>
        <w:t xml:space="preserve"> jawne, oparte o opracowane kryteria,</w:t>
      </w:r>
    </w:p>
    <w:p w:rsidR="00000000" w:rsidRDefault="00204644">
      <w:pPr>
        <w:spacing w:after="160" w:line="252" w:lineRule="auto"/>
        <w:ind w:left="426"/>
        <w:jc w:val="left"/>
      </w:pPr>
      <w:r>
        <w:rPr>
          <w:rFonts w:eastAsia="Times New Roman"/>
          <w:sz w:val="22"/>
        </w:rPr>
        <w:t xml:space="preserve">  - prace kontrolne s</w:t>
      </w:r>
      <w:r>
        <w:rPr>
          <w:rFonts w:eastAsia="Times New Roman"/>
          <w:sz w:val="22"/>
        </w:rPr>
        <w:t>ą</w:t>
      </w:r>
      <w:r>
        <w:rPr>
          <w:rFonts w:eastAsia="Times New Roman"/>
          <w:sz w:val="22"/>
        </w:rPr>
        <w:t xml:space="preserve"> przechowywane w szkole do ko</w:t>
      </w:r>
      <w:r>
        <w:rPr>
          <w:rFonts w:eastAsia="Times New Roman"/>
          <w:sz w:val="22"/>
        </w:rPr>
        <w:t>ń</w:t>
      </w:r>
      <w:r>
        <w:rPr>
          <w:rFonts w:eastAsia="Times New Roman"/>
          <w:sz w:val="22"/>
        </w:rPr>
        <w:t>ca danego roku szkolnego.</w:t>
      </w:r>
      <w:r>
        <w:rPr>
          <w:rFonts w:eastAsia="Times New Roman"/>
          <w:sz w:val="22"/>
        </w:rPr>
        <w:br/>
        <w:t>33. Sposoby informowania rodzic</w:t>
      </w:r>
      <w:r>
        <w:rPr>
          <w:rFonts w:eastAsia="Times New Roman"/>
          <w:sz w:val="22"/>
        </w:rPr>
        <w:t>ó</w:t>
      </w:r>
      <w:r>
        <w:rPr>
          <w:rFonts w:eastAsia="Times New Roman"/>
          <w:sz w:val="22"/>
        </w:rPr>
        <w:t>w:</w:t>
      </w:r>
      <w:r>
        <w:rPr>
          <w:rFonts w:eastAsia="Times New Roman"/>
          <w:sz w:val="22"/>
        </w:rPr>
        <w:br/>
        <w:t xml:space="preserve">  - o oce</w:t>
      </w:r>
      <w:r>
        <w:rPr>
          <w:rFonts w:eastAsia="Times New Roman"/>
          <w:sz w:val="22"/>
        </w:rPr>
        <w:t>nach cz</w:t>
      </w:r>
      <w:r>
        <w:rPr>
          <w:rFonts w:eastAsia="Times New Roman"/>
          <w:sz w:val="22"/>
        </w:rPr>
        <w:t>ą</w:t>
      </w:r>
      <w:r>
        <w:rPr>
          <w:rFonts w:eastAsia="Times New Roman"/>
          <w:sz w:val="22"/>
        </w:rPr>
        <w:t>stkowych lub klasyfikacyjnych informuje si</w:t>
      </w:r>
      <w:r>
        <w:rPr>
          <w:rFonts w:eastAsia="Times New Roman"/>
          <w:sz w:val="22"/>
        </w:rPr>
        <w:t>ę</w:t>
      </w:r>
      <w:r>
        <w:rPr>
          <w:rFonts w:eastAsia="Times New Roman"/>
          <w:sz w:val="22"/>
        </w:rPr>
        <w:t xml:space="preserve"> rodzic</w:t>
      </w:r>
      <w:r>
        <w:rPr>
          <w:rFonts w:eastAsia="Times New Roman"/>
          <w:sz w:val="22"/>
        </w:rPr>
        <w:t>ó</w:t>
      </w:r>
      <w:r>
        <w:rPr>
          <w:rFonts w:eastAsia="Times New Roman"/>
          <w:sz w:val="22"/>
        </w:rPr>
        <w:t>w na zebraniach rodzicielskich lub w czasie indywidualnych spotka</w:t>
      </w:r>
      <w:r>
        <w:rPr>
          <w:rFonts w:eastAsia="Times New Roman"/>
          <w:sz w:val="22"/>
        </w:rPr>
        <w:t>ń</w:t>
      </w:r>
      <w:r>
        <w:rPr>
          <w:rFonts w:eastAsia="Times New Roman"/>
          <w:sz w:val="22"/>
        </w:rPr>
        <w:t xml:space="preserve"> z rodzicami udost</w:t>
      </w:r>
      <w:r>
        <w:rPr>
          <w:rFonts w:eastAsia="Times New Roman"/>
          <w:sz w:val="22"/>
        </w:rPr>
        <w:t>ę</w:t>
      </w:r>
      <w:r>
        <w:rPr>
          <w:rFonts w:eastAsia="Times New Roman"/>
          <w:sz w:val="22"/>
        </w:rPr>
        <w:t>pniaj</w:t>
      </w:r>
      <w:r>
        <w:rPr>
          <w:rFonts w:eastAsia="Times New Roman"/>
          <w:sz w:val="22"/>
        </w:rPr>
        <w:t>ą</w:t>
      </w:r>
      <w:r>
        <w:rPr>
          <w:rFonts w:eastAsia="Times New Roman"/>
          <w:sz w:val="22"/>
        </w:rPr>
        <w:t>c zestawienie ocen,</w:t>
      </w:r>
    </w:p>
    <w:p w:rsidR="00000000" w:rsidRDefault="00204644">
      <w:pPr>
        <w:spacing w:after="160" w:line="252" w:lineRule="auto"/>
        <w:ind w:left="426"/>
        <w:jc w:val="left"/>
      </w:pPr>
      <w:r>
        <w:rPr>
          <w:rFonts w:eastAsia="Times New Roman"/>
          <w:sz w:val="22"/>
        </w:rPr>
        <w:t xml:space="preserve">  - informacja o gro</w:t>
      </w:r>
      <w:r>
        <w:rPr>
          <w:rFonts w:eastAsia="Times New Roman"/>
          <w:sz w:val="22"/>
        </w:rPr>
        <w:t>żą</w:t>
      </w:r>
      <w:r>
        <w:rPr>
          <w:rFonts w:eastAsia="Times New Roman"/>
          <w:sz w:val="22"/>
        </w:rPr>
        <w:t>cej ocenie niedostatecznej klasyfikacyjnej jest przekazywana zgo</w:t>
      </w:r>
      <w:r>
        <w:rPr>
          <w:rFonts w:eastAsia="Times New Roman"/>
          <w:sz w:val="22"/>
        </w:rPr>
        <w:t>dnie z procedur</w:t>
      </w:r>
      <w:r>
        <w:rPr>
          <w:rFonts w:eastAsia="Times New Roman"/>
          <w:sz w:val="22"/>
        </w:rPr>
        <w:t>ą</w:t>
      </w:r>
      <w:r>
        <w:rPr>
          <w:rFonts w:eastAsia="Times New Roman"/>
          <w:sz w:val="22"/>
        </w:rPr>
        <w:t xml:space="preserve"> WSO.</w:t>
      </w:r>
    </w:p>
    <w:p w:rsidR="00000000" w:rsidRDefault="00204644">
      <w:pPr>
        <w:spacing w:after="160"/>
        <w:jc w:val="left"/>
      </w:pPr>
      <w:r>
        <w:rPr>
          <w:rFonts w:eastAsia="Times New Roman"/>
          <w:sz w:val="22"/>
        </w:rPr>
        <w:br/>
      </w:r>
    </w:p>
    <w:p w:rsidR="00204644" w:rsidRDefault="00204644">
      <w:pPr>
        <w:spacing w:after="200" w:line="276" w:lineRule="auto"/>
        <w:jc w:val="left"/>
        <w:rPr>
          <w:rFonts w:ascii="Calibri" w:eastAsia="Times New Roman" w:hAnsi="Calibri"/>
          <w:sz w:val="22"/>
        </w:rPr>
      </w:pPr>
    </w:p>
    <w:sectPr w:rsidR="00204644">
      <w:type w:val="continuous"/>
      <w:pgSz w:w="12240" w:h="15840"/>
      <w:pgMar w:top="1440" w:right="1800" w:bottom="1440" w:left="1800" w:header="708" w:footer="708" w:gutter="0"/>
      <w:cols w:space="708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4644" w:rsidRDefault="00204644">
      <w:r>
        <w:separator/>
      </w:r>
    </w:p>
  </w:endnote>
  <w:endnote w:type="continuationSeparator" w:id="0">
    <w:p w:rsidR="00204644" w:rsidRDefault="00204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4644" w:rsidRDefault="00204644">
      <w:r>
        <w:rPr>
          <w:rFonts w:ascii="Liberation Serif" w:eastAsiaTheme="minorEastAsia" w:hAnsi="Liberation Serif" w:cstheme="minorBidi"/>
          <w:kern w:val="0"/>
          <w:sz w:val="24"/>
          <w:lang w:eastAsia="pl-PL" w:bidi="ar-SA"/>
        </w:rPr>
        <w:separator/>
      </w:r>
    </w:p>
  </w:footnote>
  <w:footnote w:type="continuationSeparator" w:id="0">
    <w:p w:rsidR="00204644" w:rsidRDefault="002046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autoHyphenation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8A9"/>
    <w:rsid w:val="00204644"/>
    <w:rsid w:val="00915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095E542-E069-49B2-83DB-DC9D844C2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  <w:autoSpaceDE w:val="0"/>
      <w:autoSpaceDN w:val="0"/>
      <w:adjustRightInd w:val="0"/>
      <w:spacing w:after="0" w:line="240" w:lineRule="auto"/>
      <w:jc w:val="both"/>
    </w:pPr>
    <w:rPr>
      <w:rFonts w:ascii="Times New Roman" w:eastAsia="SimSun" w:hAnsi="Times New Roman" w:cs="Calibri"/>
      <w:kern w:val="1"/>
      <w:sz w:val="21"/>
      <w:szCs w:val="24"/>
      <w:lang w:eastAsia="zh-CN" w:bidi="hi-IN"/>
    </w:rPr>
  </w:style>
  <w:style w:type="character" w:default="1" w:styleId="Domylnaczcionkaakapitu">
    <w:name w:val="Default Paragraph Font"/>
    <w:uiPriority w:val="99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b3f3wek">
    <w:name w:val="Nagłb3óf3wek"/>
    <w:basedOn w:val="Normalny"/>
    <w:next w:val="Tekstpodstawowy"/>
    <w:uiPriority w:val="99"/>
    <w:pPr>
      <w:keepNext/>
      <w:suppressAutoHyphens w:val="0"/>
      <w:spacing w:before="240" w:after="120"/>
    </w:pPr>
    <w:rPr>
      <w:rFonts w:ascii="Liberation Sans" w:eastAsia="Microsoft YaHei" w:hAnsi="Liberation Sans" w:cs="Arial"/>
      <w:sz w:val="28"/>
      <w:szCs w:val="28"/>
      <w:lang w:eastAsia="pl-PL" w:bidi="ar-SA"/>
    </w:rPr>
  </w:style>
  <w:style w:type="paragraph" w:styleId="Tekstpodstawowy">
    <w:name w:val="Body Text"/>
    <w:basedOn w:val="Normalny"/>
    <w:link w:val="TekstpodstawowyZnak"/>
    <w:uiPriority w:val="99"/>
    <w:pPr>
      <w:suppressAutoHyphens w:val="0"/>
      <w:spacing w:after="140" w:line="276" w:lineRule="auto"/>
    </w:pPr>
    <w:rPr>
      <w:lang w:eastAsia="pl-PL"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Pr>
      <w:rFonts w:ascii="Times New Roman" w:eastAsia="SimSun" w:hAnsi="Times New Roman" w:cs="Mangal"/>
      <w:kern w:val="1"/>
      <w:sz w:val="21"/>
      <w:szCs w:val="24"/>
      <w:lang w:eastAsia="zh-CN" w:bidi="hi-IN"/>
    </w:rPr>
  </w:style>
  <w:style w:type="paragraph" w:styleId="Lista">
    <w:name w:val="List"/>
    <w:basedOn w:val="Tekstpodstawowy"/>
    <w:uiPriority w:val="99"/>
    <w:rPr>
      <w:rFonts w:cs="Arial"/>
    </w:rPr>
  </w:style>
  <w:style w:type="paragraph" w:styleId="Legenda">
    <w:name w:val="caption"/>
    <w:basedOn w:val="Normalny"/>
    <w:uiPriority w:val="99"/>
    <w:qFormat/>
    <w:pPr>
      <w:suppressLineNumbers/>
      <w:suppressAutoHyphens w:val="0"/>
      <w:spacing w:before="120" w:after="120"/>
    </w:pPr>
    <w:rPr>
      <w:rFonts w:cs="Arial"/>
      <w:i/>
      <w:iCs/>
      <w:sz w:val="24"/>
      <w:lang w:eastAsia="pl-PL" w:bidi="ar-SA"/>
    </w:rPr>
  </w:style>
  <w:style w:type="paragraph" w:customStyle="1" w:styleId="Indeks">
    <w:name w:val="Indeks"/>
    <w:basedOn w:val="Normalny"/>
    <w:uiPriority w:val="99"/>
    <w:pPr>
      <w:suppressLineNumbers/>
      <w:suppressAutoHyphens w:val="0"/>
    </w:pPr>
    <w:rPr>
      <w:rFonts w:cs="Arial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932</Words>
  <Characters>5595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Uczen</dc:creator>
  <cp:keywords/>
  <dc:description/>
  <cp:lastModifiedBy>Grzechu</cp:lastModifiedBy>
  <cp:revision>2</cp:revision>
  <dcterms:created xsi:type="dcterms:W3CDTF">2026-01-12T18:33:00Z</dcterms:created>
  <dcterms:modified xsi:type="dcterms:W3CDTF">2026-01-12T18:33:00Z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Marcin Zaręba</vt:lpwstr>
  </property>
</Properties>
</file>