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4635A" w14:textId="5FB7C4C6" w:rsidR="004E217B" w:rsidRDefault="004E217B" w:rsidP="004E217B">
      <w:pPr>
        <w:pStyle w:val="NormalnyWeb"/>
        <w:spacing w:after="0" w:line="119" w:lineRule="atLeast"/>
        <w:jc w:val="center"/>
      </w:pPr>
      <w:r>
        <w:rPr>
          <w:rFonts w:ascii="Liberation Serif" w:hAnsi="Liberation Serif" w:cs="Liberation Serif"/>
          <w:color w:val="000000"/>
          <w:sz w:val="22"/>
          <w:szCs w:val="22"/>
        </w:rPr>
        <w:t>Przedmioto</w:t>
      </w:r>
      <w:r>
        <w:rPr>
          <w:rFonts w:ascii="Liberation Serif" w:hAnsi="Liberation Serif" w:cs="Liberation Serif"/>
          <w:color w:val="000000"/>
          <w:sz w:val="22"/>
          <w:szCs w:val="22"/>
        </w:rPr>
        <w:t>w</w:t>
      </w:r>
      <w:r>
        <w:rPr>
          <w:rFonts w:ascii="Liberation Serif" w:hAnsi="Liberation Serif" w:cs="Liberation Serif"/>
          <w:color w:val="000000"/>
          <w:sz w:val="22"/>
          <w:szCs w:val="22"/>
        </w:rPr>
        <w:t>e zasady oceniania</w:t>
      </w:r>
    </w:p>
    <w:p w14:paraId="7E142EBC" w14:textId="77777777" w:rsidR="004E217B" w:rsidRDefault="004E217B" w:rsidP="004E217B">
      <w:pPr>
        <w:pStyle w:val="NormalnyWeb"/>
        <w:spacing w:line="119" w:lineRule="atLeast"/>
      </w:pPr>
      <w:r>
        <w:rPr>
          <w:rFonts w:ascii="Liberation Serif" w:hAnsi="Liberation Serif" w:cs="Liberation Serif"/>
          <w:color w:val="000000"/>
          <w:sz w:val="22"/>
          <w:szCs w:val="22"/>
        </w:rPr>
        <w:t>1. Sposoby oceniania na lekcjach:</w:t>
      </w:r>
    </w:p>
    <w:p w14:paraId="6751E798" w14:textId="77777777" w:rsidR="004E217B" w:rsidRDefault="004E217B" w:rsidP="004E217B">
      <w:pPr>
        <w:pStyle w:val="NormalnyWeb"/>
      </w:pPr>
      <w:r>
        <w:rPr>
          <w:rFonts w:ascii="Liberation Serif" w:hAnsi="Liberation Serif" w:cs="Liberation Serif"/>
          <w:color w:val="000000"/>
          <w:sz w:val="22"/>
          <w:szCs w:val="22"/>
        </w:rPr>
        <w:t>1) stosuje się sześciostopniową skalę ocen przyjętą w WSO.</w:t>
      </w:r>
    </w:p>
    <w:p w14:paraId="4C2E9174" w14:textId="77777777" w:rsidR="004E217B" w:rsidRDefault="004E217B" w:rsidP="004E217B">
      <w:pPr>
        <w:pStyle w:val="NormalnyWeb"/>
      </w:pPr>
      <w:r>
        <w:rPr>
          <w:rFonts w:ascii="Liberation Serif" w:hAnsi="Liberation Serif" w:cs="Liberation Serif"/>
          <w:color w:val="000000"/>
          <w:sz w:val="22"/>
          <w:szCs w:val="22"/>
        </w:rPr>
        <w:t>2) ocenianiu bieżącemu podlegają:</w:t>
      </w:r>
    </w:p>
    <w:p w14:paraId="318EE3D0" w14:textId="77777777" w:rsidR="004E217B" w:rsidRDefault="004E217B" w:rsidP="004E217B">
      <w:pPr>
        <w:pStyle w:val="NormalnyWeb"/>
      </w:pPr>
      <w:r>
        <w:rPr>
          <w:rFonts w:ascii="Liberation Serif" w:hAnsi="Liberation Serif" w:cs="Liberation Serif"/>
          <w:color w:val="000000"/>
          <w:sz w:val="22"/>
          <w:szCs w:val="22"/>
        </w:rPr>
        <w:t>a) sprawdziany – zapowiadane przynajmniej z tygodniowym wyprzedzeniem, z szerszego zakresu materiału np. działu tematycznego,</w:t>
      </w:r>
    </w:p>
    <w:p w14:paraId="51C65FC7" w14:textId="77777777" w:rsidR="004E217B" w:rsidRDefault="004E217B" w:rsidP="004E217B">
      <w:pPr>
        <w:pStyle w:val="NormalnyWeb"/>
      </w:pPr>
      <w:r>
        <w:rPr>
          <w:rFonts w:ascii="Liberation Serif" w:hAnsi="Liberation Serif" w:cs="Liberation Serif"/>
          <w:color w:val="000000"/>
          <w:sz w:val="22"/>
          <w:szCs w:val="22"/>
        </w:rPr>
        <w:t xml:space="preserve">b) kartkówki – z 1-3 ostatnich lekcji, w dowolnym terminie, nie podlegające poprawie. Kartkówki nie muszą być zapowiadane. </w:t>
      </w:r>
    </w:p>
    <w:p w14:paraId="42553E7E" w14:textId="77777777" w:rsidR="004E217B" w:rsidRDefault="004E217B" w:rsidP="004E217B">
      <w:pPr>
        <w:pStyle w:val="NormalnyWeb"/>
        <w:spacing w:after="0" w:line="240" w:lineRule="auto"/>
      </w:pPr>
      <w:r>
        <w:rPr>
          <w:rFonts w:ascii="Liberation Serif" w:hAnsi="Liberation Serif" w:cs="Liberation Serif"/>
          <w:color w:val="000000"/>
          <w:sz w:val="22"/>
          <w:szCs w:val="22"/>
        </w:rPr>
        <w:t xml:space="preserve">c) </w:t>
      </w:r>
      <w:r>
        <w:t>inne (wybrane) np.: odpowiedź ustna, prace w grupach, inne aktywności adekwatne do nauczanego zakresu materiału</w:t>
      </w:r>
    </w:p>
    <w:p w14:paraId="5B4B4283" w14:textId="77777777" w:rsidR="004E217B" w:rsidRDefault="004E217B" w:rsidP="004E217B">
      <w:pPr>
        <w:pStyle w:val="NormalnyWeb"/>
        <w:spacing w:after="240"/>
      </w:pPr>
    </w:p>
    <w:p w14:paraId="71437427" w14:textId="77777777" w:rsidR="004E217B" w:rsidRDefault="004E217B" w:rsidP="004E217B">
      <w:pPr>
        <w:pStyle w:val="NormalnyWeb"/>
      </w:pPr>
      <w:r>
        <w:rPr>
          <w:rFonts w:ascii="Liberation Serif" w:hAnsi="Liberation Serif" w:cs="Liberation Serif"/>
          <w:color w:val="000000"/>
          <w:sz w:val="22"/>
          <w:szCs w:val="22"/>
        </w:rPr>
        <w:t>2. Sprawdziany lub prace klasowe oceniane są według kryteriów:</w:t>
      </w:r>
    </w:p>
    <w:p w14:paraId="43CBF0D5" w14:textId="77777777" w:rsidR="004E217B" w:rsidRDefault="004E217B" w:rsidP="004E217B">
      <w:pPr>
        <w:pStyle w:val="NormalnyWeb"/>
      </w:pPr>
      <w:r>
        <w:rPr>
          <w:rFonts w:ascii="Liberation Serif" w:hAnsi="Liberation Serif" w:cs="Liberation Serif"/>
          <w:color w:val="000000"/>
          <w:sz w:val="22"/>
          <w:szCs w:val="22"/>
        </w:rPr>
        <w:t>celujący 100%</w:t>
      </w:r>
    </w:p>
    <w:p w14:paraId="01E2EE2E" w14:textId="77777777" w:rsidR="004E217B" w:rsidRDefault="004E217B" w:rsidP="004E217B">
      <w:pPr>
        <w:pStyle w:val="NormalnyWeb"/>
      </w:pPr>
      <w:r>
        <w:rPr>
          <w:rFonts w:ascii="Liberation Serif" w:hAnsi="Liberation Serif" w:cs="Liberation Serif"/>
          <w:color w:val="000000"/>
          <w:sz w:val="22"/>
          <w:szCs w:val="22"/>
        </w:rPr>
        <w:t>bardzo dobry 90% - 99%</w:t>
      </w:r>
    </w:p>
    <w:p w14:paraId="79D8032B" w14:textId="77777777" w:rsidR="004E217B" w:rsidRDefault="004E217B" w:rsidP="004E217B">
      <w:pPr>
        <w:pStyle w:val="NormalnyWeb"/>
      </w:pPr>
      <w:r>
        <w:rPr>
          <w:rFonts w:ascii="Liberation Serif" w:hAnsi="Liberation Serif" w:cs="Liberation Serif"/>
          <w:color w:val="000000"/>
          <w:sz w:val="22"/>
          <w:szCs w:val="22"/>
        </w:rPr>
        <w:t>dobry 70% - 89%</w:t>
      </w:r>
    </w:p>
    <w:p w14:paraId="6EFE8C1F" w14:textId="77777777" w:rsidR="004E217B" w:rsidRDefault="004E217B" w:rsidP="004E217B">
      <w:pPr>
        <w:pStyle w:val="NormalnyWeb"/>
      </w:pPr>
      <w:r>
        <w:rPr>
          <w:rFonts w:ascii="Liberation Serif" w:hAnsi="Liberation Serif" w:cs="Liberation Serif"/>
          <w:color w:val="000000"/>
          <w:sz w:val="22"/>
          <w:szCs w:val="22"/>
        </w:rPr>
        <w:t>dostateczny 50% - 69%</w:t>
      </w:r>
    </w:p>
    <w:p w14:paraId="365269A3" w14:textId="77777777" w:rsidR="004E217B" w:rsidRDefault="004E217B" w:rsidP="004E217B">
      <w:pPr>
        <w:pStyle w:val="NormalnyWeb"/>
      </w:pPr>
      <w:r>
        <w:rPr>
          <w:rFonts w:ascii="Liberation Serif" w:hAnsi="Liberation Serif" w:cs="Liberation Serif"/>
          <w:color w:val="000000"/>
          <w:sz w:val="22"/>
          <w:szCs w:val="22"/>
        </w:rPr>
        <w:t>dopuszczający 30% - 49%</w:t>
      </w:r>
    </w:p>
    <w:p w14:paraId="12AB6D1B" w14:textId="77777777" w:rsidR="004E217B" w:rsidRDefault="004E217B" w:rsidP="004E217B">
      <w:pPr>
        <w:pStyle w:val="NormalnyWeb"/>
      </w:pPr>
      <w:r>
        <w:rPr>
          <w:rFonts w:ascii="Liberation Serif" w:hAnsi="Liberation Serif" w:cs="Liberation Serif"/>
          <w:color w:val="000000"/>
          <w:sz w:val="22"/>
          <w:szCs w:val="22"/>
        </w:rPr>
        <w:t>niedostateczny 0% - 29%</w:t>
      </w:r>
    </w:p>
    <w:p w14:paraId="558564F2" w14:textId="77777777" w:rsidR="004E217B" w:rsidRDefault="004E217B" w:rsidP="004E217B">
      <w:pPr>
        <w:pStyle w:val="NormalnyWeb"/>
      </w:pPr>
      <w:r>
        <w:rPr>
          <w:rFonts w:ascii="Liberation Serif" w:hAnsi="Liberation Serif" w:cs="Liberation Serif"/>
          <w:color w:val="000000"/>
          <w:sz w:val="22"/>
          <w:szCs w:val="22"/>
        </w:rPr>
        <w:t>3. Uczeń zobowiązany jest do posiadania podręcznika i prowadzenia zeszytu przedmiotowego.</w:t>
      </w:r>
    </w:p>
    <w:p w14:paraId="797E8455" w14:textId="77777777" w:rsidR="004E217B" w:rsidRDefault="004E217B" w:rsidP="004E217B">
      <w:pPr>
        <w:pStyle w:val="NormalnyWeb"/>
      </w:pPr>
      <w:r>
        <w:rPr>
          <w:rFonts w:ascii="Liberation Serif" w:hAnsi="Liberation Serif" w:cs="Liberation Serif"/>
          <w:color w:val="000000"/>
          <w:sz w:val="22"/>
          <w:szCs w:val="22"/>
        </w:rPr>
        <w:t>4. Brak przygotowania do lekcji oraz zadania domowego odnotowywane jest w dzienniku.</w:t>
      </w:r>
    </w:p>
    <w:p w14:paraId="05A7AAB7" w14:textId="77777777" w:rsidR="004E217B" w:rsidRDefault="004E217B" w:rsidP="004E217B">
      <w:pPr>
        <w:pStyle w:val="NormalnyWeb"/>
      </w:pPr>
      <w:r>
        <w:rPr>
          <w:rFonts w:ascii="Liberation Serif" w:hAnsi="Liberation Serif" w:cs="Liberation Serif"/>
          <w:color w:val="000000"/>
          <w:sz w:val="22"/>
          <w:szCs w:val="22"/>
        </w:rPr>
        <w:t>5. Ocena klasyfikacyjna jest ustalona na podstawie ocen cząstkowych zdobytych przez ucznia i nie jest średnią arytmetyczną z ocen.</w:t>
      </w:r>
    </w:p>
    <w:p w14:paraId="0C4CEF72" w14:textId="77777777" w:rsidR="004E217B" w:rsidRDefault="004E217B" w:rsidP="004E217B">
      <w:pPr>
        <w:pStyle w:val="NormalnyWeb"/>
      </w:pPr>
      <w:r>
        <w:rPr>
          <w:rFonts w:ascii="Liberation Serif" w:hAnsi="Liberation Serif" w:cs="Liberation Serif"/>
          <w:color w:val="000000"/>
          <w:sz w:val="22"/>
          <w:szCs w:val="22"/>
        </w:rPr>
        <w:t>6. Ocenę semestralną niedostateczną uczeń ma obowiązek poprawić w wyznaczonym przez nauczyciela terminie.</w:t>
      </w:r>
    </w:p>
    <w:p w14:paraId="7E8AAE65" w14:textId="77777777" w:rsidR="004E217B" w:rsidRDefault="004E217B" w:rsidP="004E217B">
      <w:pPr>
        <w:pStyle w:val="NormalnyWeb"/>
      </w:pPr>
      <w:r>
        <w:rPr>
          <w:rFonts w:ascii="Liberation Serif" w:hAnsi="Liberation Serif" w:cs="Liberation Serif"/>
          <w:color w:val="000000"/>
          <w:sz w:val="22"/>
          <w:szCs w:val="22"/>
        </w:rPr>
        <w:t>7. Uczeń może poprawić ocenę cząstkową uzyskaną ze sprawdzianu w terminie nie dłuższym niż 14 dni od daty wstawienia oceny ze sprawdzianu.</w:t>
      </w:r>
    </w:p>
    <w:p w14:paraId="29514B8F" w14:textId="77777777" w:rsidR="004E217B" w:rsidRDefault="004E217B" w:rsidP="004E217B">
      <w:pPr>
        <w:pStyle w:val="NormalnyWeb"/>
      </w:pPr>
      <w:r>
        <w:rPr>
          <w:rFonts w:ascii="Liberation Serif" w:hAnsi="Liberation Serif" w:cs="Liberation Serif"/>
          <w:color w:val="000000"/>
          <w:sz w:val="22"/>
          <w:szCs w:val="22"/>
        </w:rPr>
        <w:t>8. Wszystkie pisemne prace są przechowywane przez nauczyciela i mogą być udostępniane do wglądu rodzicom podczas konsultacji.</w:t>
      </w:r>
    </w:p>
    <w:p w14:paraId="2ECC71F6" w14:textId="77777777" w:rsidR="004E217B" w:rsidRDefault="004E217B" w:rsidP="004E217B">
      <w:pPr>
        <w:pStyle w:val="NormalnyWeb"/>
      </w:pPr>
      <w:r>
        <w:rPr>
          <w:rFonts w:ascii="Liberation Serif" w:hAnsi="Liberation Serif" w:cs="Liberation Serif"/>
          <w:color w:val="000000"/>
          <w:sz w:val="22"/>
          <w:szCs w:val="22"/>
        </w:rPr>
        <w:lastRenderedPageBreak/>
        <w:t>9. Dostosowanie wymagań edukacyjnych do indywidualnych potrzeb rozwojowych i edukacyjnych oraz możliwości psychofizycznych ucznia.</w:t>
      </w:r>
    </w:p>
    <w:p w14:paraId="743CA901" w14:textId="77777777" w:rsidR="004E217B" w:rsidRDefault="004E217B" w:rsidP="004E217B">
      <w:pPr>
        <w:pStyle w:val="NormalnyWeb"/>
      </w:pPr>
      <w:r>
        <w:rPr>
          <w:rFonts w:ascii="Liberation Serif" w:hAnsi="Liberation Serif" w:cs="Liberation Serif"/>
          <w:color w:val="000000"/>
          <w:sz w:val="22"/>
          <w:szCs w:val="22"/>
        </w:rPr>
        <w:t>Wymagania edukacyjne dostosowuje się do ucznia:</w:t>
      </w:r>
    </w:p>
    <w:p w14:paraId="562C85DF" w14:textId="77777777" w:rsidR="004E217B" w:rsidRDefault="004E217B" w:rsidP="004E217B">
      <w:pPr>
        <w:pStyle w:val="NormalnyWeb"/>
      </w:pPr>
      <w:r>
        <w:rPr>
          <w:rFonts w:ascii="Liberation Serif" w:hAnsi="Liberation Serif" w:cs="Liberation Serif"/>
          <w:color w:val="000000"/>
          <w:sz w:val="22"/>
          <w:szCs w:val="22"/>
        </w:rPr>
        <w:t>· posiadającego orzeczenie o potrzebie indywidualnego nauczania – na podstawie tego orzeczenia oraz ustaleń zawartych w IPET</w:t>
      </w:r>
    </w:p>
    <w:p w14:paraId="05189541" w14:textId="77777777" w:rsidR="004E217B" w:rsidRDefault="004E217B" w:rsidP="004E217B">
      <w:pPr>
        <w:pStyle w:val="NormalnyWeb"/>
      </w:pPr>
      <w:r>
        <w:rPr>
          <w:rFonts w:ascii="Liberation Serif" w:hAnsi="Liberation Serif" w:cs="Liberation Serif"/>
          <w:color w:val="000000"/>
          <w:sz w:val="22"/>
          <w:szCs w:val="22"/>
        </w:rPr>
        <w:t xml:space="preserve">· posiadających opinię poradni </w:t>
      </w:r>
      <w:proofErr w:type="spellStart"/>
      <w:r>
        <w:rPr>
          <w:rFonts w:ascii="Liberation Serif" w:hAnsi="Liberation Serif" w:cs="Liberation Serif"/>
          <w:color w:val="000000"/>
          <w:sz w:val="22"/>
          <w:szCs w:val="22"/>
        </w:rPr>
        <w:t>psychologiczno</w:t>
      </w:r>
      <w:proofErr w:type="spellEnd"/>
      <w:r>
        <w:rPr>
          <w:rFonts w:ascii="Liberation Serif" w:hAnsi="Liberation Serif" w:cs="Liberation Serif"/>
          <w:color w:val="000000"/>
          <w:sz w:val="22"/>
          <w:szCs w:val="22"/>
        </w:rPr>
        <w:t xml:space="preserve"> - pedagogicznej, w tym poradni specjalistycznej, o specyficznych trudnościach w uczeniu się lub inną opinię poradni </w:t>
      </w:r>
      <w:proofErr w:type="spellStart"/>
      <w:r>
        <w:rPr>
          <w:rFonts w:ascii="Liberation Serif" w:hAnsi="Liberation Serif" w:cs="Liberation Serif"/>
          <w:color w:val="000000"/>
          <w:sz w:val="22"/>
          <w:szCs w:val="22"/>
        </w:rPr>
        <w:t>psychologiczno</w:t>
      </w:r>
      <w:proofErr w:type="spellEnd"/>
      <w:r>
        <w:rPr>
          <w:rFonts w:ascii="Liberation Serif" w:hAnsi="Liberation Serif" w:cs="Liberation Serif"/>
          <w:color w:val="000000"/>
          <w:sz w:val="22"/>
          <w:szCs w:val="22"/>
        </w:rPr>
        <w:t xml:space="preserve"> – pedagogicznej</w:t>
      </w:r>
    </w:p>
    <w:p w14:paraId="1B229EE8" w14:textId="77777777" w:rsidR="004E217B" w:rsidRDefault="004E217B" w:rsidP="004E217B">
      <w:pPr>
        <w:pStyle w:val="NormalnyWeb"/>
      </w:pPr>
      <w:r>
        <w:rPr>
          <w:rFonts w:ascii="Liberation Serif" w:hAnsi="Liberation Serif" w:cs="Liberation Serif"/>
          <w:color w:val="000000"/>
          <w:sz w:val="22"/>
          <w:szCs w:val="22"/>
        </w:rPr>
        <w:t xml:space="preserve">· nie posiadającego orzeczenia lub opinii wymienionych w pkt. 1 oraz 2, który objęty jest pomocą </w:t>
      </w:r>
      <w:proofErr w:type="spellStart"/>
      <w:r>
        <w:rPr>
          <w:rFonts w:ascii="Liberation Serif" w:hAnsi="Liberation Serif" w:cs="Liberation Serif"/>
          <w:color w:val="000000"/>
          <w:sz w:val="22"/>
          <w:szCs w:val="22"/>
        </w:rPr>
        <w:t>psychologiczno</w:t>
      </w:r>
      <w:proofErr w:type="spellEnd"/>
      <w:r>
        <w:rPr>
          <w:rFonts w:ascii="Liberation Serif" w:hAnsi="Liberation Serif" w:cs="Liberation Serif"/>
          <w:color w:val="000000"/>
          <w:sz w:val="22"/>
          <w:szCs w:val="22"/>
        </w:rPr>
        <w:t xml:space="preserve"> – pedagogiczną w szkole – na podstawie ustaleń zawartych w planie działań wspierających, opracowanym dla ucznia.</w:t>
      </w:r>
    </w:p>
    <w:p w14:paraId="1A36D7EA" w14:textId="77777777" w:rsidR="004E217B" w:rsidRDefault="004E217B" w:rsidP="004E217B">
      <w:pPr>
        <w:pStyle w:val="NormalnyWeb"/>
      </w:pPr>
      <w:r>
        <w:rPr>
          <w:rFonts w:ascii="Liberation Serif" w:hAnsi="Liberation Serif" w:cs="Liberation Serif"/>
          <w:color w:val="000000"/>
          <w:sz w:val="22"/>
          <w:szCs w:val="22"/>
        </w:rPr>
        <w:t>Przy ocenianiu bieżącym nauczyciel bierze pod uwagę własne obserwacje ucznia na lekcji.</w:t>
      </w:r>
    </w:p>
    <w:p w14:paraId="4505F73C" w14:textId="77777777" w:rsidR="004E217B" w:rsidRDefault="004E217B" w:rsidP="004E217B">
      <w:pPr>
        <w:pStyle w:val="NormalnyWeb"/>
        <w:spacing w:after="240"/>
      </w:pPr>
    </w:p>
    <w:p w14:paraId="10EAA0BA" w14:textId="77777777" w:rsidR="004E217B" w:rsidRDefault="004E217B" w:rsidP="004E217B">
      <w:pPr>
        <w:pStyle w:val="NormalnyWeb"/>
        <w:spacing w:after="0" w:line="119" w:lineRule="atLeast"/>
      </w:pPr>
    </w:p>
    <w:p w14:paraId="673F9385" w14:textId="77777777" w:rsidR="00176E26" w:rsidRDefault="00176E26"/>
    <w:sectPr w:rsidR="00176E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17B"/>
    <w:rsid w:val="00176E26"/>
    <w:rsid w:val="004E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C45B9"/>
  <w15:chartTrackingRefBased/>
  <w15:docId w15:val="{D3A4CCB9-7987-45EB-8ABA-321CA745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E217B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Przybyś Katarzyna</dc:creator>
  <cp:keywords/>
  <dc:description/>
  <cp:lastModifiedBy>Przybyś Katarzyna</cp:lastModifiedBy>
  <cp:revision>2</cp:revision>
  <dcterms:created xsi:type="dcterms:W3CDTF">2025-03-06T12:37:00Z</dcterms:created>
  <dcterms:modified xsi:type="dcterms:W3CDTF">2025-03-06T12:37:00Z</dcterms:modified>
</cp:coreProperties>
</file>