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220"/>
      </w:tblGrid>
      <w:tr w:rsidR="00F10E8D"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Tekstglowny"/>
              <w:widowControl w:val="0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:rsidR="00F10E8D" w:rsidRDefault="00F10E8D">
            <w:pPr>
              <w:pStyle w:val="Tekstglowny"/>
              <w:widowControl w:val="0"/>
              <w:jc w:val="center"/>
              <w:rPr>
                <w:rStyle w:val="Bold"/>
              </w:rPr>
            </w:pPr>
          </w:p>
          <w:p w:rsidR="00F10E8D" w:rsidRDefault="003F61E1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JOZ W BRANŻY BUDOWLA</w:t>
            </w:r>
            <w:r>
              <w:rPr>
                <w:rStyle w:val="Bold"/>
                <w:sz w:val="24"/>
                <w:szCs w:val="24"/>
              </w:rPr>
              <w:t>NEJ</w:t>
            </w:r>
          </w:p>
          <w:p w:rsidR="00F10E8D" w:rsidRDefault="003F61E1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DLA KLASY V TECHNIKUM, OBOWIĄZUJE OD 2025</w:t>
            </w:r>
            <w:bookmarkStart w:id="0" w:name="_GoBack"/>
            <w:bookmarkEnd w:id="0"/>
            <w:r>
              <w:rPr>
                <w:rStyle w:val="Bold"/>
                <w:sz w:val="24"/>
                <w:szCs w:val="24"/>
              </w:rPr>
              <w:t xml:space="preserve"> r.</w:t>
            </w:r>
          </w:p>
          <w:p w:rsidR="00F10E8D" w:rsidRDefault="00F10E8D">
            <w:pPr>
              <w:pStyle w:val="Tekstglowny"/>
              <w:widowControl w:val="0"/>
              <w:rPr>
                <w:rStyle w:val="Bold"/>
              </w:rPr>
            </w:pPr>
          </w:p>
        </w:tc>
      </w:tr>
    </w:tbl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3F61E1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  <w:r>
        <w:rPr>
          <w:b/>
          <w:bCs/>
        </w:rPr>
        <w:t xml:space="preserve">1. </w:t>
      </w:r>
      <w:r>
        <w:rPr>
          <w:b/>
          <w:bCs/>
        </w:rPr>
        <w:t>Hand tools 1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F10E8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[1 + 2 </w:t>
            </w:r>
            <w:r>
              <w:rPr>
                <w:b/>
                <w:bCs/>
              </w:rPr>
              <w:t>+ 3]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w mowie oraz piśmie słownictwem dot. podstawowych narzędzi ręcznych oraz wykorzystywanych do piłowania drewna: </w:t>
            </w:r>
            <w:r>
              <w:rPr>
                <w:i/>
                <w:iCs/>
                <w:sz w:val="20"/>
                <w:szCs w:val="20"/>
              </w:rPr>
              <w:t>claw hammer, flathead screwdriver, hacksaw, hand</w:t>
            </w:r>
            <w:r>
              <w:rPr>
                <w:i/>
                <w:iCs/>
                <w:sz w:val="20"/>
                <w:szCs w:val="20"/>
              </w:rPr>
              <w:t xml:space="preserve"> saw, level, needle nose pliers, Phillips screwdriver, slip joint pliers, tape measure, tool box, utility knife;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tekst ma bardzo duże trudności z rozumieniem podstawowego kontekstu prośby o zakup sprzętu oraz z oceną, czy dana sytuacja jest prawdz</w:t>
            </w:r>
            <w:r>
              <w:rPr>
                <w:bCs/>
                <w:sz w:val="20"/>
                <w:szCs w:val="20"/>
                <w:lang w:val="en-US"/>
              </w:rPr>
              <w:t>iwa, czy fałszywa;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słuchając nagrania ma bardzo duże trudności ze </w:t>
            </w:r>
            <w:r>
              <w:rPr>
                <w:bCs/>
                <w:sz w:val="20"/>
                <w:szCs w:val="20"/>
                <w:lang w:val="en-US"/>
              </w:rPr>
              <w:t xml:space="preserve">zrozumieniem kluczowych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informacji, takich jak rodzaj narzędzi czy sposób komunikacji między pracownikiem a kierowniczką;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pisze formularz zakupu sprzętu budowlanego, który jest niekompletny</w:t>
            </w:r>
            <w:r>
              <w:rPr>
                <w:bCs/>
                <w:sz w:val="20"/>
                <w:szCs w:val="20"/>
                <w:lang w:val="en-US"/>
              </w:rPr>
              <w:t>, brakuje większości wymaganych informacji, takich jak lista narzędzi, ich opisy i uzasadnienia zakupów;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prowadząc dialog pomiędzy</w:t>
            </w:r>
            <w:r>
              <w:rPr>
                <w:bCs/>
                <w:sz w:val="20"/>
                <w:szCs w:val="20"/>
                <w:lang w:val="en-US"/>
              </w:rPr>
              <w:t xml:space="preserve"> kierownikiem budowy a pracownikami zwracającymi się z prośbą i uzasadnieniem o zamówienie brakujących narzędzi popełnia liczne błędy językowe, które znacząco utrudniają zrozumienie wypowiedzi. Brakuje odpowiedniej organizacji wypowiedzi oraz uzasadnienia </w:t>
            </w:r>
            <w:r>
              <w:rPr>
                <w:bCs/>
                <w:sz w:val="20"/>
                <w:szCs w:val="20"/>
                <w:lang w:val="en-US"/>
              </w:rPr>
              <w:t>składanego zamówieina.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podstawowymi zwrotami </w:t>
            </w:r>
            <w:r>
              <w:rPr>
                <w:bCs/>
                <w:sz w:val="20"/>
                <w:szCs w:val="20"/>
                <w:lang w:val="en-US"/>
              </w:rPr>
              <w:t>używanymi przy składaniu zamówienia: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Did you get my purchase request?, I also need…, I’ll put the order in today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czytając tekst ma podstawowe trudności w rozumieniu roli pracownika na budowie i jego odpowiedzialności za zgłaszanie zapotrzebowania na sprzęt </w:t>
            </w:r>
            <w:r>
              <w:rPr>
                <w:bCs/>
                <w:sz w:val="20"/>
                <w:szCs w:val="20"/>
                <w:lang w:val="en-US"/>
              </w:rPr>
              <w:t>oraz z oceną, czy dana sytuacja jest prawdziwa, czy fałszywa;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słuchając nagrania wybiera odpowiedzi, które są cz</w:t>
            </w:r>
            <w:r>
              <w:rPr>
                <w:bCs/>
                <w:sz w:val="20"/>
                <w:szCs w:val="20"/>
                <w:lang w:val="en-US"/>
              </w:rPr>
              <w:t xml:space="preserve">ęściowo poprawne, ale nie rozumie w pełni wszystkich informacji zawartych w rozmowie, takich jak dokładna potrzeba narzędzi, rola obu stron rozmowy lub sposób, w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jaki pracownik formułuje swoją prośbę;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pisze formularz zakupu sprzętu budowlanego, który zawie</w:t>
            </w:r>
            <w:r>
              <w:rPr>
                <w:bCs/>
                <w:sz w:val="20"/>
                <w:szCs w:val="20"/>
                <w:lang w:val="en-US"/>
              </w:rPr>
              <w:t xml:space="preserve">ra tylko część narzędzi, niektóre z nich są wymienione bez dokładnego opisu lub danych, a uzasadnienia zakupów są bardzo ogólne;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prowadząc dialog pomiędzy</w:t>
            </w:r>
            <w:r>
              <w:rPr>
                <w:bCs/>
                <w:sz w:val="20"/>
                <w:szCs w:val="20"/>
                <w:lang w:val="en-US"/>
              </w:rPr>
              <w:t xml:space="preserve"> kierownikiem budowy a pracownikami zwracającymi się z prośbą i uzasadnieniem o zamówienie brakujący</w:t>
            </w:r>
            <w:r>
              <w:rPr>
                <w:bCs/>
                <w:sz w:val="20"/>
                <w:szCs w:val="20"/>
                <w:lang w:val="en-US"/>
              </w:rPr>
              <w:t xml:space="preserve">ch narzędzi stara się wykonać zadanie, ale dialog jest nieuporządkowany i nie jest płynny. Uczeń nie potrafi skutecznie uzasadnić potrzeby zakupu narzędzi, w rezultacie wypowiedzi są nieprzekonujące.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posługuje się dość poprawnie w mowie oraz piśmie</w:t>
            </w:r>
            <w:r>
              <w:rPr>
                <w:bCs/>
                <w:sz w:val="20"/>
                <w:szCs w:val="20"/>
              </w:rPr>
              <w:t xml:space="preserve"> podstawowymi zwrotami </w:t>
            </w:r>
            <w:r>
              <w:rPr>
                <w:bCs/>
                <w:sz w:val="20"/>
                <w:szCs w:val="20"/>
                <w:lang w:val="en-US"/>
              </w:rPr>
              <w:t>używanymi przy składaniu zamówienia: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Did you get my purchase request?, I also need…, I’ll put the order in today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czytając tekst </w:t>
            </w:r>
            <w:r>
              <w:rPr>
                <w:bCs/>
                <w:sz w:val="20"/>
                <w:szCs w:val="20"/>
              </w:rPr>
              <w:t>ma niewielkie trudności w pełnym rozumieniu wszystkich elementów prośby pracownika budowlanego dot.</w:t>
            </w:r>
            <w:r>
              <w:rPr>
                <w:bCs/>
                <w:sz w:val="20"/>
                <w:szCs w:val="20"/>
              </w:rPr>
              <w:t xml:space="preserve"> procedury zamówienia sprzętu </w:t>
            </w:r>
            <w:r>
              <w:rPr>
                <w:bCs/>
                <w:sz w:val="20"/>
                <w:szCs w:val="20"/>
                <w:lang w:val="en-US"/>
              </w:rPr>
              <w:t>oraz z oceną, czy dana sytuacja jest prawdziwa, czy fałszywa;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słuchając nagrania wybiera odpowiedzi, które ogólnie odpowiadają na pytania, ale nie dostrzega wszystkich kluczowych informacji rozmowy, takich jak dokładne potrzeb</w:t>
            </w:r>
            <w:r>
              <w:rPr>
                <w:bCs/>
                <w:sz w:val="20"/>
                <w:szCs w:val="20"/>
                <w:lang w:val="en-US"/>
              </w:rPr>
              <w:t>y pracownika lub pełna reakcja kierowniczki;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lastRenderedPageBreak/>
              <w:t>pisze formularz zakupu sprzętu budowlanego, który zawiera listę narzędzi z opisem, ale uzasadnienia dla niektórych narzędzi są niepełne;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prowadzi zrozumiały dialog pomiędzy</w:t>
            </w:r>
            <w:r>
              <w:rPr>
                <w:bCs/>
                <w:sz w:val="20"/>
                <w:szCs w:val="20"/>
                <w:lang w:val="en-US"/>
              </w:rPr>
              <w:t xml:space="preserve"> kierownikiem budowy a pracownikami zwr</w:t>
            </w:r>
            <w:r>
              <w:rPr>
                <w:bCs/>
                <w:sz w:val="20"/>
                <w:szCs w:val="20"/>
                <w:lang w:val="en-US"/>
              </w:rPr>
              <w:t>acającymi się z prośbą i uzasadnieniem o zamówienie brakujących narzędzi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Dialog nie jest płynny, występują nienaturlane pauzy. Uczeń stara się uzasadnić potrzeby narzędzi, ale brakuje szczegółów. Pojawiają się czasami błędy językowe, które mogą utrudniać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zrozumienie. 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poprawnie w mowie oraz piśmie podstawowymi zwrotami </w:t>
            </w:r>
            <w:r>
              <w:rPr>
                <w:bCs/>
                <w:sz w:val="20"/>
                <w:szCs w:val="20"/>
                <w:lang w:val="en-US"/>
              </w:rPr>
              <w:t>używanymi przy składaniu zamówienia: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Did you get my purchase request?, I also need…, I’ll put the order in today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czytając tekst wykazuje dobrą znajomość kontekstu związanego z prośbą o zakup sprzętu na budowie, jednak brakuje pełnej precyzji w </w:t>
            </w:r>
            <w:r>
              <w:rPr>
                <w:bCs/>
                <w:sz w:val="20"/>
                <w:szCs w:val="20"/>
                <w:lang w:val="en-US"/>
              </w:rPr>
              <w:t>ocenie, czy dana sytuacja jest prawdziwa, czy fałszywa;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słuchając nagrania prawidłowo wybiera odpowiedzi, rozumie kluczowe in</w:t>
            </w:r>
            <w:r>
              <w:rPr>
                <w:bCs/>
                <w:sz w:val="20"/>
                <w:szCs w:val="20"/>
                <w:lang w:val="en-US"/>
              </w:rPr>
              <w:t xml:space="preserve">formacje rozmowy (potrzebne narzędzia, reakcje pracownika i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kierowniczki), ale może pominąć jeden lub dwa szczegóły w uzasadnieniu;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pisze formularz zakupu sprzętu budowlanego zawierający pełną listę narzędzi z uzasadnieniem, ale niektóre z nich są opisane</w:t>
            </w:r>
            <w:r>
              <w:rPr>
                <w:bCs/>
                <w:sz w:val="20"/>
                <w:szCs w:val="20"/>
                <w:lang w:val="en-US"/>
              </w:rPr>
              <w:t xml:space="preserve"> mniej szczegółowo (np. brak pełnych danych technicznych lub modelu);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prowadząc dialog pomiędzy</w:t>
            </w:r>
            <w:r>
              <w:rPr>
                <w:bCs/>
                <w:sz w:val="20"/>
                <w:szCs w:val="20"/>
                <w:lang w:val="en-US"/>
              </w:rPr>
              <w:t xml:space="preserve"> kierownikiem budowy a pracownikami zwracającymi się z prośbą i uzasadnieniem o zamówienie brakujących narzędzi używa odpowiedniego słownictwa, zrozumiale przek</w:t>
            </w:r>
            <w:r>
              <w:rPr>
                <w:bCs/>
                <w:sz w:val="20"/>
                <w:szCs w:val="20"/>
                <w:lang w:val="en-US"/>
              </w:rPr>
              <w:t xml:space="preserve">azuje informacje, choć dialog może być nieco mniej swobodny niż w przypadku oceny celującej.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biegle posługuje się w mowie oraz piśmie podstawowymi zwrotami </w:t>
            </w:r>
            <w:r>
              <w:rPr>
                <w:bCs/>
                <w:sz w:val="20"/>
                <w:szCs w:val="20"/>
                <w:lang w:val="en-US"/>
              </w:rPr>
              <w:t>używanymi przy składaniu zamówienia: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Did you get my purchase request?, I also need…, I’ll pu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t the order in today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czytając tekst demonstruje wysoki poziom zrozumienia kontekstu związanego z prośbą o zakup sprzętu na budowie, oraz w pełni poprawnie </w:t>
            </w:r>
            <w:r>
              <w:rPr>
                <w:bCs/>
                <w:sz w:val="20"/>
                <w:szCs w:val="20"/>
                <w:lang w:val="en-US"/>
              </w:rPr>
              <w:t>ocenia, czy dana sytuacja jest prawdziwa, czy fałszywa;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słuchając nagrania wybiera wszystkie poprawne odpowiedzi i uzasadnia swoje wybory, wskazując na precyzyjne elementy rozmowy, np. sposób komunikacji, ton rozmowy,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oraz na to, jak te aspekty wpływają na procedurę zamawiania narzędzi;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pisze formularz zakupu </w:t>
            </w:r>
            <w:r>
              <w:rPr>
                <w:bCs/>
                <w:sz w:val="20"/>
                <w:szCs w:val="20"/>
                <w:lang w:val="en-US"/>
              </w:rPr>
              <w:t xml:space="preserve">sprzętu budowlanego, w którym każde narzędzie jest uzasadnione w kontekście jego przeznaczenia, funkcjonalności i korzyści wynikających z zakupu, uzasadnienia są trafne, precyzyjne i dobrze dopasowane do rzeczywistych potrzeb;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prowadząc dialog pomiędzy</w:t>
            </w:r>
            <w:r>
              <w:rPr>
                <w:bCs/>
                <w:sz w:val="20"/>
                <w:szCs w:val="20"/>
                <w:lang w:val="en-US"/>
              </w:rPr>
              <w:t xml:space="preserve"> ki</w:t>
            </w:r>
            <w:r>
              <w:rPr>
                <w:bCs/>
                <w:sz w:val="20"/>
                <w:szCs w:val="20"/>
                <w:lang w:val="en-US"/>
              </w:rPr>
              <w:t xml:space="preserve">erownikiem budowy a pracownikami zwracającymi się z prośbą i uzasadnieniem o zamówienie brakujących narzędzi wykazuje pełną biegłość w używaniu języka branżowego i technicznego, potrafi skutecznie rozmawiać z różnymi typami pracowników, dostosowując formę </w:t>
            </w:r>
            <w:r>
              <w:rPr>
                <w:bCs/>
                <w:sz w:val="20"/>
                <w:szCs w:val="20"/>
                <w:lang w:val="en-US"/>
              </w:rPr>
              <w:t xml:space="preserve">wypowiedzi do sytuacji. </w:t>
            </w:r>
          </w:p>
        </w:tc>
      </w:tr>
    </w:tbl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3F61E1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  <w:r>
        <w:rPr>
          <w:b/>
          <w:bCs/>
        </w:rPr>
        <w:t xml:space="preserve">2. </w:t>
      </w:r>
      <w:r>
        <w:rPr>
          <w:b/>
          <w:bCs/>
        </w:rPr>
        <w:t>Hand tools 2</w:t>
      </w:r>
    </w:p>
    <w:tbl>
      <w:tblPr>
        <w:tblW w:w="14000" w:type="dxa"/>
        <w:tblLayout w:type="fixed"/>
        <w:tblLook w:val="01E0" w:firstRow="1" w:lastRow="1" w:firstColumn="1" w:lastColumn="1" w:noHBand="0" w:noVBand="0"/>
      </w:tblPr>
      <w:tblGrid>
        <w:gridCol w:w="2612"/>
        <w:gridCol w:w="2995"/>
        <w:gridCol w:w="2724"/>
        <w:gridCol w:w="2783"/>
        <w:gridCol w:w="2886"/>
      </w:tblGrid>
      <w:tr w:rsidR="00F10E8D">
        <w:trPr>
          <w:trHeight w:val="737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w mowie oraz piśmie słownictwem dot. podstawowych narzędzi używanych do cięcia metalu oraz rodzajów kluczy: </w:t>
            </w:r>
            <w:r>
              <w:rPr>
                <w:bCs/>
                <w:i/>
                <w:iCs/>
                <w:sz w:val="20"/>
                <w:szCs w:val="20"/>
              </w:rPr>
              <w:t>adjustable wrench, box-end wrench, chalk line reel, open-end wrench, plumb bob, sledgehammer,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socket, socket wrench, speed square, sni</w:t>
            </w:r>
            <w:r>
              <w:rPr>
                <w:bCs/>
                <w:i/>
                <w:iCs/>
                <w:sz w:val="20"/>
                <w:szCs w:val="20"/>
              </w:rPr>
              <w:t>p;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</w:rPr>
              <w:t xml:space="preserve">czytając </w:t>
            </w:r>
            <w:r>
              <w:rPr>
                <w:sz w:val="20"/>
                <w:szCs w:val="20"/>
              </w:rPr>
              <w:t xml:space="preserve">reklamę sklepu ze sprzętem budowalnym </w:t>
            </w:r>
            <w:r>
              <w:rPr>
                <w:rStyle w:val="Pogrubienie"/>
                <w:b w:val="0"/>
                <w:bCs w:val="0"/>
                <w:sz w:val="20"/>
                <w:szCs w:val="20"/>
              </w:rPr>
              <w:t>ma duże trudności ze zrozumieniem treści tekstu, r</w:t>
            </w:r>
            <w:r>
              <w:rPr>
                <w:sz w:val="20"/>
                <w:szCs w:val="20"/>
              </w:rPr>
              <w:t>ozpoznaje jedyni</w:t>
            </w:r>
            <w:r>
              <w:rPr>
                <w:sz w:val="20"/>
                <w:szCs w:val="20"/>
              </w:rPr>
              <w:t>e podstawowe informacje, ma problem z odróżnieniem prawdy od fałszu;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wysłuchaniu rozmowy klienta ze sprzedawczynią w sklepie z narzędziam</w:t>
            </w:r>
            <w:r>
              <w:rPr>
                <w:sz w:val="20"/>
                <w:szCs w:val="20"/>
              </w:rPr>
              <w:t xml:space="preserve">i ma trudności w rozumieniu treści rozmowy oraz intencje rozmówców i często nie rozumie podstawowych </w:t>
            </w:r>
            <w:r>
              <w:rPr>
                <w:sz w:val="20"/>
                <w:szCs w:val="20"/>
              </w:rPr>
              <w:lastRenderedPageBreak/>
              <w:t xml:space="preserve">informacji;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bardzo duże trudności w odgrywaniu roli klienta rozmawiającego ze sprzedawcą o kupnie klucza nasadowego - rozmowa jest bardzo sztywna, z li</w:t>
            </w:r>
            <w:r>
              <w:rPr>
                <w:sz w:val="20"/>
                <w:szCs w:val="20"/>
              </w:rPr>
              <w:t>cznymi przerwami i nieporozumieniami, wymaga dużej pomocy w formułowaniu wypowiedzi i w reakcji na odpowiedzi;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</w:rPr>
              <w:t xml:space="preserve">pisze </w:t>
            </w:r>
            <w:r>
              <w:rPr>
                <w:sz w:val="20"/>
                <w:szCs w:val="20"/>
              </w:rPr>
              <w:t xml:space="preserve">fakturę </w:t>
            </w:r>
            <w:r>
              <w:rPr>
                <w:iCs/>
                <w:sz w:val="20"/>
                <w:szCs w:val="20"/>
              </w:rPr>
              <w:t xml:space="preserve">z informacjami o </w:t>
            </w:r>
            <w:r>
              <w:rPr>
                <w:sz w:val="20"/>
                <w:szCs w:val="20"/>
              </w:rPr>
              <w:t>zakupionych narzędziach i ich koszcie, która zawiera tylko częściowe informacje, a niektóre dane są błędne lub cał</w:t>
            </w:r>
            <w:r>
              <w:rPr>
                <w:sz w:val="20"/>
                <w:szCs w:val="20"/>
              </w:rPr>
              <w:t xml:space="preserve">kowicie pominięte (np. brak pełnych nazw narzędzi, pomyłki w cenach), błędy gramatyczne i ortograficzne są liczne, przez co tekst jest trudny do zrozumienia. </w:t>
            </w:r>
          </w:p>
          <w:p w:rsidR="00F10E8D" w:rsidRDefault="00F10E8D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</w:p>
          <w:p w:rsidR="00F10E8D" w:rsidRDefault="00F10E8D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słownictwem związanym z ofertą na </w:t>
            </w:r>
            <w:r>
              <w:rPr>
                <w:bCs/>
                <w:sz w:val="20"/>
                <w:szCs w:val="20"/>
              </w:rPr>
              <w:t>sprzęt (</w:t>
            </w:r>
            <w:r>
              <w:rPr>
                <w:bCs/>
                <w:i/>
                <w:iCs/>
                <w:sz w:val="20"/>
                <w:szCs w:val="20"/>
              </w:rPr>
              <w:t>special sale, available, at a low price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zwrotami używanymi w rozmowie klienta ze sprzedawcą: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How may I help you?, I’m looking for…, Then I recommend…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reklamę sklepu ze spr</w:t>
            </w:r>
            <w:r>
              <w:rPr>
                <w:bCs/>
                <w:sz w:val="20"/>
                <w:szCs w:val="20"/>
                <w:lang w:val="en-US"/>
              </w:rPr>
              <w:t xml:space="preserve">zętem budowalnym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rozumie główną ideę tekstu, może mieć trudności z wyłapaniem szczegółów lub zrozumieniem pełnej treści tekstu.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Wiele odpowiedzi jest prawidłowych, ale pojawiają się błędy w interpretacji treści szczegółowych reklamy.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po wysłuchaniu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rozmowy klienta ze sprzedawczynią w sklepie z narzędziami rozumie tylko ogólne informacje z rozmowy, występują trudności z interpretowaniem emocji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lastRenderedPageBreak/>
              <w:t>rozmówców, ale rozumie ogólny sens rozmowy;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odgrywa rolę klienta rozmawiającego ze sprzedawcą o kupnie klucza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nasadowego, która jest mało naturalna z wieloma przerwami lub niezrozumiałymi wypowiedziami, błędy gramatyczne i fonetyczne są częste, ale nie uniemożliwiają zrozumienia wypowiedzi;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pisze fakturę </w:t>
            </w:r>
            <w:r>
              <w:rPr>
                <w:rStyle w:val="Pogrubienie"/>
                <w:b w:val="0"/>
                <w:bCs w:val="0"/>
                <w:iCs/>
                <w:sz w:val="20"/>
                <w:szCs w:val="20"/>
                <w:lang w:val="en-US"/>
              </w:rPr>
              <w:t xml:space="preserve">z informacjami o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zakupionych narzędziach i ich koszcie, któ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ra zawiera tylko podstawowe informacje, brakuje niektórych szczegółów (np. danych kontaktowych klienta, pełnych danych produktów), struktura tekstu jest nieco chaotyczna co może utrudniać zrozumienie treści dokumentu, pojawiają się liczne błędy gramatyczne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i ortograficzne.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dość poprawnie w mowie oraz piśmie </w:t>
            </w:r>
            <w:r>
              <w:rPr>
                <w:bCs/>
                <w:sz w:val="20"/>
                <w:szCs w:val="20"/>
              </w:rPr>
              <w:t>słownictwem związanym z ofertą na sprzęt (</w:t>
            </w:r>
            <w:r>
              <w:rPr>
                <w:bCs/>
                <w:i/>
                <w:iCs/>
                <w:sz w:val="20"/>
                <w:szCs w:val="20"/>
              </w:rPr>
              <w:t>special sale, available, at a low price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dość poprawnie w mowie oraz piśmie </w:t>
            </w:r>
            <w:r>
              <w:rPr>
                <w:bCs/>
                <w:sz w:val="20"/>
                <w:szCs w:val="20"/>
                <w:lang w:val="en-US"/>
              </w:rPr>
              <w:t>zwrotami używanymi w rozmowie klienta ze sp</w:t>
            </w:r>
            <w:r>
              <w:rPr>
                <w:bCs/>
                <w:sz w:val="20"/>
                <w:szCs w:val="20"/>
                <w:lang w:val="en-US"/>
              </w:rPr>
              <w:t xml:space="preserve">rzedawcą: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How may I help you?, I’m looking for…, Then I recommend…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reklamę sklepu ze sp</w:t>
            </w:r>
            <w:r>
              <w:rPr>
                <w:sz w:val="20"/>
                <w:szCs w:val="20"/>
                <w:lang w:val="en-US"/>
              </w:rPr>
              <w:t xml:space="preserve">rzętem budowalnym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dobrze radzi sobie z analizą tekstu, ale nie zawsze w pełni rozumie szczegółowe informacje zawarte w reklamie.;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po wysłuchaniu rozmowy klienta ze sprzedawczynią w sklepie z narzędziami, występują problemy z wyciąganiem wniosków lub rozumieniem bardziej złożonych interakcji między klientem a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lastRenderedPageBreak/>
              <w:t xml:space="preserve">sprzedawcą.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odgrywa rolę klienta rozmawiającego ze sprzedawcą o kupnie kluc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za nasadowego używa podstawowego słownictwa związanego z tematem, ale rozmowa może zawierać powtórzenia lub braki w słownictwie, zadaje pytania i reaguje na odpowiedzi, ale może nie rozwijać rozmowy w pełni lub nie zadawać wszystkich wymaganych pytań;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pisz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e fakturę </w:t>
            </w:r>
            <w:r>
              <w:rPr>
                <w:rStyle w:val="Pogrubienie"/>
                <w:b w:val="0"/>
                <w:bCs w:val="0"/>
                <w:iCs/>
                <w:sz w:val="20"/>
                <w:szCs w:val="20"/>
                <w:lang w:val="en-US"/>
              </w:rPr>
              <w:t xml:space="preserve">z informacjami o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zakupionych narzędziach i ich koszcie, która zawiera podstawowe informacje, ale może brakować niektórych szczegółów, jak np. pełne dane sprzedawcy/klienta, brak pełnej struktury, użyte słownictwo jest poprawne, ale zdarzają się b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łędy gramatyczne lub stylistyczne, które wpływają na zrozumienie dokumentu.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poprawnie w mowie oraz piśmie </w:t>
            </w:r>
            <w:r>
              <w:rPr>
                <w:bCs/>
                <w:sz w:val="20"/>
                <w:szCs w:val="20"/>
              </w:rPr>
              <w:t>słownictwem związanym z ofertą na sprzęt (</w:t>
            </w:r>
            <w:r>
              <w:rPr>
                <w:bCs/>
                <w:i/>
                <w:iCs/>
                <w:sz w:val="20"/>
                <w:szCs w:val="20"/>
              </w:rPr>
              <w:t>special sale, available, at a low price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posługuje się poprawnie w mowie oraz piś</w:t>
            </w:r>
            <w:r>
              <w:rPr>
                <w:bCs/>
                <w:sz w:val="20"/>
                <w:szCs w:val="20"/>
              </w:rPr>
              <w:t xml:space="preserve">mie </w:t>
            </w:r>
            <w:r>
              <w:rPr>
                <w:bCs/>
                <w:sz w:val="20"/>
                <w:szCs w:val="20"/>
                <w:lang w:val="en-US"/>
              </w:rPr>
              <w:t xml:space="preserve">zwrotami używanymi w rozmowie klienta ze sprzedawcą: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How may I help you?, I’m looking for…, Then I recommend…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czytając reklamę sklepu ze sprzętem budowalnym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dobrze analizuje treść tekstu, potrafi rozpoznać informacje prawdziwe i fałszywe,</w:t>
            </w:r>
            <w:r>
              <w:rPr>
                <w:sz w:val="20"/>
                <w:szCs w:val="20"/>
                <w:lang w:val="en-US"/>
              </w:rPr>
              <w:t xml:space="preserve"> o</w:t>
            </w:r>
            <w:r>
              <w:rPr>
                <w:bCs/>
                <w:sz w:val="20"/>
                <w:szCs w:val="20"/>
                <w:lang w:val="en-US"/>
              </w:rPr>
              <w:t xml:space="preserve">dpowiedzi są bardzo trafne, choć mogą pojawić się drobne wątpliwości w uzasadnieniu wyborów;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po wysłuchaniu rozmowy klienta ze sprzedawczynią w sklepie z narzędziami udziela w większości odpowiedzi poprawnych, choć mogą występować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lastRenderedPageBreak/>
              <w:t>drobne wątpliwości w ana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lizie treści rozmowy.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odgrywa płynnie I dośc naturalnie rolę klienta rozmawiającego ze sprzedawcą o kupnie klucza nasadowego, choć mogą pojawiać się drobne nieścisłości lub błędy w płynności wypowiedzi, dobór słownictwa oraz zwrotów jest adekwatny do kont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ekstu rozmowy, a komunikacja jest skuteczna;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pisze fakturę </w:t>
            </w:r>
            <w:r>
              <w:rPr>
                <w:rStyle w:val="Pogrubienie"/>
                <w:b w:val="0"/>
                <w:bCs w:val="0"/>
                <w:iCs/>
                <w:sz w:val="20"/>
                <w:szCs w:val="20"/>
                <w:lang w:val="en-US"/>
              </w:rPr>
              <w:t xml:space="preserve">z informacjami o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zakupionych narzędziach i ich koszcie, która jest poprawnie sformułowana i zawiera wszystkie wymagane informacje (narzędzia, ceny, dane itp.), choć mogą występować drobne niedopre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cyzowania, słownictwo jest odpowiednie i formalne, ale mogą wystąpić drobne błędy gramatyczne, które nie wpływają znacząco na zrozumienie dokumentu.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biegle posługuje się w mowie oraz piśmie </w:t>
            </w:r>
            <w:r>
              <w:rPr>
                <w:bCs/>
                <w:sz w:val="20"/>
                <w:szCs w:val="20"/>
              </w:rPr>
              <w:t>słownictwem związanym z ofertą na sprzęt (</w:t>
            </w:r>
            <w:r>
              <w:rPr>
                <w:bCs/>
                <w:i/>
                <w:iCs/>
                <w:sz w:val="20"/>
                <w:szCs w:val="20"/>
              </w:rPr>
              <w:t>special sale, av</w:t>
            </w:r>
            <w:r>
              <w:rPr>
                <w:bCs/>
                <w:i/>
                <w:iCs/>
                <w:sz w:val="20"/>
                <w:szCs w:val="20"/>
              </w:rPr>
              <w:t>ailable, at a low price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biegle posługuje się w mowie oraz piśmie </w:t>
            </w:r>
            <w:r>
              <w:rPr>
                <w:bCs/>
                <w:sz w:val="20"/>
                <w:szCs w:val="20"/>
                <w:lang w:val="en-US"/>
              </w:rPr>
              <w:t xml:space="preserve">zwrotami używanymi w rozmowie klienta ze sprzedawcą: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How may I help you?, I’m looking for…, Then I recommend…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reklamę sklepu ze sprzętem budowalnym wykazuje pełną biegło</w:t>
            </w:r>
            <w:r>
              <w:rPr>
                <w:bCs/>
                <w:sz w:val="20"/>
                <w:szCs w:val="20"/>
                <w:lang w:val="en-US"/>
              </w:rPr>
              <w:t>ść w analizie treści tekstu, rozumie kontekst i używane w reklamie zwroty branżowe, o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dpowiedzi są w pełni trafne, bez jakichkolwiek błędów;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po wysłuchaniu rozmowy klienta ze sprzedawczynią w sklepie z narzędziami potrafi precyzyjnie odpowiedzieć na pytania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, dostrzegając wszystkie niuanse wypowiedzi klienta i sprzedawczyni, odpowiedzi są całkowicie poprawne, a uzasadnienia są logiczne i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lastRenderedPageBreak/>
              <w:t xml:space="preserve">pokazują głębokie zrozumienie treści rozmowy.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odgrywa płynnie i naturalnie rolę klienta rozmawiającego ze sprzedawcą o kup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nie klucza nasadowego, używa szerokiego zakresu słownictwa związanego z tematem - nazwa produktu, materiał, zastosowanie, rozmowę cechuje całkowita poprawność gramatyczna i fonetyczna;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pisze fakturę </w:t>
            </w:r>
            <w:r>
              <w:rPr>
                <w:rStyle w:val="Pogrubienie"/>
                <w:b w:val="0"/>
                <w:bCs w:val="0"/>
                <w:iCs/>
                <w:sz w:val="20"/>
                <w:szCs w:val="20"/>
                <w:lang w:val="en-US"/>
              </w:rPr>
              <w:t xml:space="preserve">z informacjami o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zakupionych narzędziach i ich koszcie, k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tóra jest w pełni profesjonalna, zgodna z konwencjami i formatem dokumentu, a szystkie wymagane informacje są zawarte: nazwy narzędzi, ilość, cena jednostkowa, łączna kwota, dane sprzedawcy i klienta, warunki płatności. </w:t>
            </w:r>
          </w:p>
        </w:tc>
      </w:tr>
    </w:tbl>
    <w:p w:rsidR="00F10E8D" w:rsidRDefault="00F10E8D">
      <w:pPr>
        <w:pStyle w:val="NormalnyWeb"/>
        <w:spacing w:beforeAutospacing="0" w:after="0" w:line="259" w:lineRule="auto"/>
        <w:rPr>
          <w:b/>
          <w:bCs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</w:rPr>
      </w:pPr>
    </w:p>
    <w:p w:rsidR="00F10E8D" w:rsidRDefault="00F10E8D">
      <w:pPr>
        <w:pStyle w:val="NormalnyWeb"/>
        <w:spacing w:beforeAutospacing="0" w:after="0" w:line="259" w:lineRule="auto"/>
        <w:rPr>
          <w:b/>
          <w:bCs/>
        </w:rPr>
      </w:pPr>
    </w:p>
    <w:p w:rsidR="00F10E8D" w:rsidRDefault="003F61E1">
      <w:pPr>
        <w:pStyle w:val="NormalnyWeb"/>
        <w:spacing w:beforeAutospacing="0" w:after="0" w:line="259" w:lineRule="auto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>Power tools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576"/>
        <w:gridCol w:w="2656"/>
        <w:gridCol w:w="2709"/>
        <w:gridCol w:w="2859"/>
        <w:gridCol w:w="3194"/>
      </w:tblGrid>
      <w:tr w:rsidR="00F10E8D">
        <w:trPr>
          <w:trHeight w:val="737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Ocena </w:t>
            </w:r>
            <w:r>
              <w:rPr>
                <w:b/>
                <w:bCs/>
              </w:rPr>
              <w:t>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w mowie oraz piśmie słownictwem dot. podstawowych narzędzi elektrycznych używanych przez pracowników budowlanych: </w:t>
            </w:r>
            <w:r>
              <w:rPr>
                <w:bCs/>
                <w:i/>
                <w:iCs/>
                <w:sz w:val="20"/>
                <w:szCs w:val="20"/>
              </w:rPr>
              <w:t>air compressor, cement mixer, circular saw,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compactor, hammer drill, jackhammer, nail gun,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power drill, reciprocating saw, sande</w:t>
            </w:r>
            <w:r>
              <w:rPr>
                <w:bCs/>
                <w:i/>
                <w:iCs/>
                <w:sz w:val="20"/>
                <w:szCs w:val="20"/>
              </w:rPr>
              <w:t>r;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czytając artykuł z czasopisma z informacjami o narzędziach  elektrycznych ma bardzo duże problemy ze rozumieniem tekstu i jest w stanie udzielić jednej poprawnej odpowiedzi na pytania typu prawda/fałsz, brakuje umiejętności podstawowej interpretacji </w:t>
            </w:r>
            <w:r>
              <w:rPr>
                <w:bCs/>
                <w:sz w:val="20"/>
                <w:szCs w:val="20"/>
              </w:rPr>
              <w:t>tekstu;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</w:rPr>
              <w:t xml:space="preserve">słuchając rozmowy dwóch pracowników </w:t>
            </w:r>
            <w:r>
              <w:rPr>
                <w:bCs/>
                <w:sz w:val="20"/>
                <w:szCs w:val="20"/>
              </w:rPr>
              <w:lastRenderedPageBreak/>
              <w:t>budowlanych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na temat zakupionej wiertarki ma trudności z rozumieniem głównych informacji zawartych w rozmowie i często nie rozumie istoty omawianych kwestii, odpowiedzi są błędne w większości przypadków, a ucznio</w:t>
            </w:r>
            <w:r>
              <w:rPr>
                <w:bCs/>
                <w:sz w:val="20"/>
                <w:szCs w:val="20"/>
              </w:rPr>
              <w:t>wi często zdarzają się poważne błędy w interpretacji treści rozmowy;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sz w:val="20"/>
                <w:szCs w:val="20"/>
              </w:rPr>
              <w:t xml:space="preserve">odgrywa dialogi pomiędzy pracownikami budowlanymi rozmawiającymi o zakupionych narzędziach, ich koszcie i korzyściach płynących z ich używania </w:t>
            </w:r>
            <w:r>
              <w:rPr>
                <w:sz w:val="20"/>
                <w:szCs w:val="20"/>
              </w:rPr>
              <w:t>ma poważne trudności w tworzeniu i odgrywani</w:t>
            </w:r>
            <w:r>
              <w:rPr>
                <w:sz w:val="20"/>
                <w:szCs w:val="20"/>
              </w:rPr>
              <w:t>u dialogu, występują liczne przerwy, nieporozumienia, błędne odpowiedzi lub niezrozumiałe wypowiedzi, słownictwo jest bardzo ograniczone i często nieodpowiednie do tematu, terminologia budowlana jest używana w sposób nieprecyzyjny lub błędny;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sz w:val="20"/>
                <w:szCs w:val="20"/>
              </w:rPr>
              <w:t>tworzy pisemn</w:t>
            </w:r>
            <w:r>
              <w:rPr>
                <w:sz w:val="20"/>
                <w:szCs w:val="20"/>
              </w:rPr>
              <w:t xml:space="preserve">ą ankietę internetową </w:t>
            </w:r>
            <w:r>
              <w:rPr>
                <w:sz w:val="20"/>
                <w:szCs w:val="20"/>
              </w:rPr>
              <w:t xml:space="preserve">na temat ostatnich zakupów narzędzi elektrycznych, która zawiera bardzo </w:t>
            </w:r>
            <w:r>
              <w:rPr>
                <w:sz w:val="20"/>
                <w:szCs w:val="20"/>
              </w:rPr>
              <w:lastRenderedPageBreak/>
              <w:t>ograniczoną liczbę pytań, wiele z nich jest nieodpowiednich lub niezwiązanych z tematem. Brakuje kluczowych informacji, a odpowiedzi są zbyt ogólne. Słownictwo je</w:t>
            </w:r>
            <w:r>
              <w:rPr>
                <w:sz w:val="20"/>
                <w:szCs w:val="20"/>
              </w:rPr>
              <w:t xml:space="preserve">st niewłaściwe, a pytania są napisane w sposób trudny do zrozumienia. Terminologia jest błędna lub całkowicie nieodpowiednia. Liczne błędy gramatyczne, ortograficzne i interpunkcyjne, które znacząco utrudniają zrozumienie pytań.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posługuje się częśc</w:t>
            </w:r>
            <w:r>
              <w:rPr>
                <w:sz w:val="20"/>
                <w:szCs w:val="20"/>
              </w:rPr>
              <w:t xml:space="preserve">iowo poprawnie w mowie oraz piśmie </w:t>
            </w:r>
            <w:r>
              <w:rPr>
                <w:bCs/>
                <w:sz w:val="20"/>
                <w:szCs w:val="20"/>
              </w:rPr>
              <w:t>słownictwem wykorzystywanym do opisu narzędzi</w:t>
            </w:r>
            <w:r>
              <w:rPr>
                <w:bCs/>
                <w:i/>
                <w:iCs/>
                <w:sz w:val="20"/>
                <w:szCs w:val="20"/>
              </w:rPr>
              <w:t xml:space="preserve"> (high quality, powerful, reliable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o narzędziach: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It’s worth the money, It drills int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o everything, But it’s not a big deal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czytając artykuł z czasopisma z informacjami o narzędziach elektrycznych ma trudności z wyciąganiem wniosków z tekstu i nie dostrzega ważnych szczegółów, które wpływają na prawdziwość lub fałszywość stwierdzeń,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słuchając rozmowy dwóch pracowników budowlanych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na temat zakupionej wiertarki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rozumie tylko główne punkty rozmowy i nie wychwytuje ważnych szczegółów dotyczących wiertarki, ma trudności w odpowiedzi na bardziej skomplikowane pytania, co prowadzi do błędów </w:t>
            </w:r>
            <w:r>
              <w:rPr>
                <w:bCs/>
                <w:sz w:val="20"/>
                <w:szCs w:val="20"/>
                <w:lang w:val="en-US"/>
              </w:rPr>
              <w:t>w wyborze odpowiedzi;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 odgrywa dialogi pomiędzy pracownikami budowlanymi rozmawiającymi o zakupionych narzędziach, ich koszcie i korzyściach płynących z ich używania ale występują liczne przerwy, niejasności lub problemy w płynności mowy, poruszane są tylk</w:t>
            </w:r>
            <w:r>
              <w:rPr>
                <w:bCs/>
                <w:sz w:val="20"/>
                <w:szCs w:val="20"/>
                <w:lang w:val="en-US"/>
              </w:rPr>
              <w:t>o podstawowe kwestie, z trudnością omawiając koszty i korzyści narzędzi, wypowiedzi są często powierzchowne lub niepełne, gramatyka i wymowa są niezadowalające, pojawiają się liczne błędy, które mogą utrudniać zrozumienie dialogu;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tworzy pisemną ankietę in</w:t>
            </w:r>
            <w:r>
              <w:rPr>
                <w:bCs/>
                <w:sz w:val="20"/>
                <w:szCs w:val="20"/>
                <w:lang w:val="en-US"/>
              </w:rPr>
              <w:t xml:space="preserve">ternetową na temat ostatnich zakupów narzędzi elektrycznych, która zawiera jedynie podstawowe pytania, z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brakującymi ważnymi informacjami lub pytaniami, które są nieprecyzyjne. Odpowiedzi są ogólnikowe i nie dostarczają pełnych informacji. słownictwo jest </w:t>
            </w:r>
            <w:r>
              <w:rPr>
                <w:bCs/>
                <w:sz w:val="20"/>
                <w:szCs w:val="20"/>
                <w:lang w:val="en-US"/>
              </w:rPr>
              <w:t>ograniczone i nieodpowiednie w niektórych częściach ankiety. Terminologia techniczna jest używana niepoprawnie lub w sposób niezrozumiały. Wiele błędów gramatycznych, ortograficznych i interpunkcyjnych.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dość poprawnie w mowie oraz piśmie </w:t>
            </w:r>
            <w:r>
              <w:rPr>
                <w:bCs/>
                <w:sz w:val="20"/>
                <w:szCs w:val="20"/>
              </w:rPr>
              <w:t>słownictwem wykorzystywanym do opisu narzędzi</w:t>
            </w:r>
            <w:r>
              <w:rPr>
                <w:bCs/>
                <w:i/>
                <w:iCs/>
                <w:sz w:val="20"/>
                <w:szCs w:val="20"/>
              </w:rPr>
              <w:t xml:space="preserve"> (high quality, powerful, reliable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dość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o narzędziach: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It’s worth the money, It d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rills into everything, But it’s not a big deal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artykuł z czasopisma z informacjami o narzędziach elektrycznych poprawnie rozwiązuje większość pytań, ale popełnia kilka błędów w odpowiedziach prawda/fałsz, przy czym odpowiedzi są ogólnie traf</w:t>
            </w:r>
            <w:r>
              <w:rPr>
                <w:bCs/>
                <w:sz w:val="20"/>
                <w:szCs w:val="20"/>
                <w:lang w:val="en-US"/>
              </w:rPr>
              <w:t>ne, ale uzasadnienia są niepełne lub zawierają błędy w interpretacji treści;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słuchając rozmowy dwóch pracowników budowlanych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na temat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zakupionej wiertarki rozumie ogólne informacje zawarte w rozmowie, ale nie dostrzega wszystkich szczegółów, poprawnie wyb</w:t>
            </w:r>
            <w:r>
              <w:rPr>
                <w:bCs/>
                <w:sz w:val="20"/>
                <w:szCs w:val="20"/>
                <w:lang w:val="en-US"/>
              </w:rPr>
              <w:t>iera większość odpowiedzi, jednak w przypadku niektórych pytań wybór odpowiedzi może być mniej trafny lub niepełny;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bCs/>
                <w:sz w:val="20"/>
                <w:szCs w:val="20"/>
                <w:lang w:val="en-US"/>
              </w:rPr>
              <w:t>odgrywa dialogi pomiędzy pracownikami budowlanymi rozmawiającymi o zakupionych narzędziach, ich koszcie i korzyściach płynących z ich używan</w:t>
            </w:r>
            <w:r>
              <w:rPr>
                <w:bCs/>
                <w:sz w:val="20"/>
                <w:szCs w:val="20"/>
                <w:lang w:val="en-US"/>
              </w:rPr>
              <w:t>ia w sposób zrozumiały, ale z kilkoma przerwami w płynności, które wpływają na naturalność rozmowy, używane słownictwo jest podstawowe i zrozumiałe, jednak może być nieco ograniczone, a uczniowie mogą mieć trudności z pełnym opisaniem kosztów i korzyści na</w:t>
            </w:r>
            <w:r>
              <w:rPr>
                <w:bCs/>
                <w:sz w:val="20"/>
                <w:szCs w:val="20"/>
                <w:lang w:val="en-US"/>
              </w:rPr>
              <w:t>rzędzi; gramatyka i wymowa są poprawne, ale mogą występować błędy, które nieznacznie utrudniają zrozumienie;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bCs/>
                <w:sz w:val="20"/>
                <w:szCs w:val="20"/>
                <w:lang w:val="en-US"/>
              </w:rPr>
              <w:t xml:space="preserve">tworzy pisemną ankietę internetową na temat ostatnich zakupów narzędzi elektrycznych, która zawiera większość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wymaganych informacji, ale niektóre p</w:t>
            </w:r>
            <w:r>
              <w:rPr>
                <w:bCs/>
                <w:sz w:val="20"/>
                <w:szCs w:val="20"/>
                <w:lang w:val="en-US"/>
              </w:rPr>
              <w:t>ytania są zbyt ogólnikowe lub brakuje kilku ważnych pytań, a niektóre odpowiedzi mogą być niepełne lub zbyt powierzchowne. Słownictwo jest poprawne, ale mało zróżnicowane. Terminologia techniczna jest nieprecyzyjna lub nie do końca zgodna z kontekstem. Błę</w:t>
            </w:r>
            <w:r>
              <w:rPr>
                <w:bCs/>
                <w:sz w:val="20"/>
                <w:szCs w:val="20"/>
                <w:lang w:val="en-US"/>
              </w:rPr>
              <w:t>dy gramatyczne, ortograficzne lub interpunkcyjne nie zaburzają rozumienia treści ankiety.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poprawnie w mowie oraz piśmie </w:t>
            </w:r>
            <w:r>
              <w:rPr>
                <w:bCs/>
                <w:sz w:val="20"/>
                <w:szCs w:val="20"/>
              </w:rPr>
              <w:t>słownictwem wykorzystywanym do opisu narzędzi</w:t>
            </w:r>
            <w:r>
              <w:rPr>
                <w:bCs/>
                <w:i/>
                <w:iCs/>
                <w:sz w:val="20"/>
                <w:szCs w:val="20"/>
              </w:rPr>
              <w:t xml:space="preserve"> (high quality, powerful, reliable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o narzędziach: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It’s worth the money, It drills into everything, But it’s not a big deal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artykuł z czasopisma z informacjami o narzędziach elektrycznych poprawnie rozwi</w:t>
            </w:r>
            <w:r>
              <w:rPr>
                <w:bCs/>
                <w:sz w:val="20"/>
                <w:szCs w:val="20"/>
                <w:lang w:val="en-US"/>
              </w:rPr>
              <w:t>ązuje większość pytań, ale może popełnić drobny błąd w odpowiedzi na jedno lub dwa pytania, przy czym odpowiedzi są logiczne, a uzasadnienia poprawne, choć może występować niewielki brak precyzyjności w wskazywaniu konkretnych fragmentów tekstu;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słuchając </w:t>
            </w:r>
            <w:r>
              <w:rPr>
                <w:bCs/>
                <w:sz w:val="20"/>
                <w:szCs w:val="20"/>
                <w:lang w:val="en-US"/>
              </w:rPr>
              <w:t>rozmowy dwóch pracowników budowlanych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na temat zakupionej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wiertarki rozumie większość kluczowych informacji zawartych w rozmowie, choć może pominąć niektóre drobne szczegóły dotyczące cech wiertarki, uwzględnia istotne informacje, ale może pomijać pewne sz</w:t>
            </w:r>
            <w:r>
              <w:rPr>
                <w:bCs/>
                <w:sz w:val="20"/>
                <w:szCs w:val="20"/>
                <w:lang w:val="en-US"/>
              </w:rPr>
              <w:t>czegóły, które nie mają dużego wpływu na całość zadania;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bCs/>
                <w:sz w:val="20"/>
                <w:szCs w:val="20"/>
                <w:lang w:val="en-US"/>
              </w:rPr>
              <w:t>odgrywa dialogi pomiędzy pracownikami budowlanymi rozmawiającymi o zakupionych narzędziach, ich koszcie i korzyściach płynących z ich używania w sposób naturalny i spójny, z niewielkimi przerwami w p</w:t>
            </w:r>
            <w:r>
              <w:rPr>
                <w:bCs/>
                <w:sz w:val="20"/>
                <w:szCs w:val="20"/>
                <w:lang w:val="en-US"/>
              </w:rPr>
              <w:t>łynności, słownictwo jest odpowiednie i dobrze dopasowane do tematu, ale może być nieco mniej zróżnicowane lub precyzyjne w porównaniu do poziomu celującego, gramatyka i wymowa są bardzo dobre, ale mogą występować pojedyncze błędy;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bCs/>
                <w:sz w:val="20"/>
                <w:szCs w:val="20"/>
                <w:lang w:val="en-US"/>
              </w:rPr>
              <w:t xml:space="preserve"> tworzy pisemną ankietę </w:t>
            </w:r>
            <w:r>
              <w:rPr>
                <w:bCs/>
                <w:sz w:val="20"/>
                <w:szCs w:val="20"/>
                <w:lang w:val="en-US"/>
              </w:rPr>
              <w:t xml:space="preserve">internetową na temat ostatnich zakupów narzędzi elektrycznych, która zawiera wszystkie wymagane pytania i odpowiedzi, ale niektóre z nich mogą być nieco ogólnikowe lub nie tak szczegółowe jak w przypadku poziomu celującego, słownictwo jest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odpowiednie, ale</w:t>
            </w:r>
            <w:r>
              <w:rPr>
                <w:bCs/>
                <w:sz w:val="20"/>
                <w:szCs w:val="20"/>
                <w:lang w:val="en-US"/>
              </w:rPr>
              <w:t xml:space="preserve"> może być nieco mniej zróżnicowane niż w przypadku poziomu celującego. Terminologia techniczna jest stosowana, ale może być nieco uproszczona. Pojedyncze błędy gramatyczne, ortograficzne lub interpunkcyjne.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biegle posługuje się w mowie oraz piśmie </w:t>
            </w:r>
            <w:r>
              <w:rPr>
                <w:bCs/>
                <w:sz w:val="20"/>
                <w:szCs w:val="20"/>
              </w:rPr>
              <w:t>s</w:t>
            </w:r>
            <w:r>
              <w:rPr>
                <w:bCs/>
                <w:sz w:val="20"/>
                <w:szCs w:val="20"/>
              </w:rPr>
              <w:t>łownictwem wykorzystywanym do opisu narzędzi</w:t>
            </w:r>
            <w:r>
              <w:rPr>
                <w:bCs/>
                <w:i/>
                <w:iCs/>
                <w:sz w:val="20"/>
                <w:szCs w:val="20"/>
              </w:rPr>
              <w:t xml:space="preserve"> (high quality, powerful, reliable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biegle 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o narzędziach: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It’s worth the money, It drills into everything, But it’s not a big deal</w:t>
            </w:r>
            <w:r>
              <w:rPr>
                <w:bCs/>
                <w:sz w:val="20"/>
                <w:szCs w:val="20"/>
                <w:lang w:val="en-US"/>
              </w:rPr>
              <w:t xml:space="preserve">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</w:t>
            </w:r>
            <w:r>
              <w:rPr>
                <w:bCs/>
                <w:sz w:val="20"/>
                <w:szCs w:val="20"/>
                <w:lang w:val="en-US"/>
              </w:rPr>
              <w:t>jąc artykuł z czasopisma z informacjami o narzędziach elektrycznych poprawnie i bezbłędnie rozwiązuje wszystkie pytania typu prawda/fałsz, udzielając dokładnych odpowiedzi, potrafi uzasadnić swoje wybory, wskazując konkretne fragmenty tekstu, które potwier</w:t>
            </w:r>
            <w:r>
              <w:rPr>
                <w:bCs/>
                <w:sz w:val="20"/>
                <w:szCs w:val="20"/>
                <w:lang w:val="en-US"/>
              </w:rPr>
              <w:t>dzają prawdziwość lub fałszywość stwierdzeń;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słuchając rozmowy dwóch pracowników budowlanych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na temat zakupionej wiertarki poprawnie rozumie wszystkie kluczowe informacje zawarte w rozmowie, w tym szczegóły dotyczące wiertarki, jej funkcji, cech techniczny</w:t>
            </w:r>
            <w:r>
              <w:rPr>
                <w:bCs/>
                <w:sz w:val="20"/>
                <w:szCs w:val="20"/>
                <w:lang w:val="en-US"/>
              </w:rPr>
              <w:t xml:space="preserve">ch i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zastosowania, precyzyjnie wybra wszystkie właściwe odpowiedzi na pytania, dokładnie analizując treść rozmowy;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</w:pPr>
            <w:r>
              <w:rPr>
                <w:bCs/>
                <w:sz w:val="20"/>
                <w:szCs w:val="20"/>
                <w:lang w:val="en-US"/>
              </w:rPr>
              <w:t>odgrywa dialogi pomiędzy pracownikami budowlanymi rozmawiającymi o zakupionych narzędziach, ich koszcie i korzyściach płynących z ich używani</w:t>
            </w:r>
            <w:r>
              <w:rPr>
                <w:bCs/>
                <w:sz w:val="20"/>
                <w:szCs w:val="20"/>
                <w:lang w:val="en-US"/>
              </w:rPr>
              <w:t>a w sposób płynny, naturalny i profesjonalny, w pełni zgodny z kontekstem, słownictwo jest bogate, precyzyjne i odpowiednie do tematu, w tym terminologia związana z narzędziami budowlanymi, wypowiedzi są poprawne gramatycznie i fonetycznie, a intonacja i w</w:t>
            </w:r>
            <w:r>
              <w:rPr>
                <w:bCs/>
                <w:sz w:val="20"/>
                <w:szCs w:val="20"/>
                <w:lang w:val="en-US"/>
              </w:rPr>
              <w:t>ymowa są klarowne.;</w:t>
            </w:r>
          </w:p>
          <w:p w:rsidR="00F10E8D" w:rsidRDefault="003F61E1">
            <w:pPr>
              <w:widowControl w:val="0"/>
              <w:numPr>
                <w:ilvl w:val="0"/>
                <w:numId w:val="1"/>
              </w:numPr>
              <w:ind w:left="283" w:hanging="34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tworzy pisemną ankietę internetową na temat ostatnich zakupów narzędzi elektrycznych, która zawiera wszystkie wymagane pytania i odpowiedzi,  pytania są różnorodne i dobrze dopasowane do tematu (np. pytania o rodzaj narzędzi, częstotliw</w:t>
            </w:r>
            <w:r>
              <w:rPr>
                <w:bCs/>
                <w:sz w:val="20"/>
                <w:szCs w:val="20"/>
                <w:lang w:val="en-US"/>
              </w:rPr>
              <w:t>ość używania, opinie o jakości, cena, miejsce zakupu, przydatność itp.),.Ankieta jest logicznie uporządkowana, pytania są odpowiednio pogrupowane, a jej struktura jest spójna (np. od ogólnych pytań do bardziej szczegółowych). W ankiecie zastosowano odpowie</w:t>
            </w:r>
            <w:r>
              <w:rPr>
                <w:bCs/>
                <w:sz w:val="20"/>
                <w:szCs w:val="20"/>
                <w:lang w:val="en-US"/>
              </w:rPr>
              <w:t xml:space="preserve">dnie formaty (np. pytania wielokrotnego wyboru, skala ocen, pytania otwarte).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Brak błędów gramatycznych, ortograficznych i interpunkcyjnych. </w:t>
            </w:r>
          </w:p>
        </w:tc>
      </w:tr>
    </w:tbl>
    <w:p w:rsidR="00F10E8D" w:rsidRDefault="00F10E8D">
      <w:pPr>
        <w:pStyle w:val="NormalnyWeb"/>
        <w:spacing w:beforeAutospacing="0" w:after="0" w:line="259" w:lineRule="auto"/>
      </w:pPr>
    </w:p>
    <w:p w:rsidR="00F10E8D" w:rsidRDefault="003F61E1">
      <w:pPr>
        <w:pStyle w:val="NormalnyWeb"/>
        <w:spacing w:beforeAutospacing="0" w:after="0" w:line="259" w:lineRule="auto"/>
        <w:ind w:left="-142"/>
      </w:pPr>
      <w:r>
        <w:rPr>
          <w:b/>
          <w:bCs/>
        </w:rPr>
        <w:t xml:space="preserve">  4. </w:t>
      </w:r>
      <w:r>
        <w:rPr>
          <w:b/>
          <w:bCs/>
        </w:rPr>
        <w:t>Fasteners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39"/>
        <w:gridCol w:w="2897"/>
        <w:gridCol w:w="2874"/>
        <w:gridCol w:w="2873"/>
        <w:gridCol w:w="2711"/>
      </w:tblGrid>
      <w:tr w:rsidR="00F10E8D">
        <w:trPr>
          <w:trHeight w:val="73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</w:t>
            </w:r>
            <w:r>
              <w:rPr>
                <w:b/>
                <w:bCs/>
              </w:rPr>
              <w:t xml:space="preserve"> 2 + 3 + 4]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w mowie oraz piśmie słownictwem dot. podstawowych rodzajów elementów łączących: </w:t>
            </w:r>
            <w:r>
              <w:rPr>
                <w:bCs/>
                <w:i/>
                <w:iCs/>
                <w:sz w:val="20"/>
                <w:szCs w:val="20"/>
              </w:rPr>
              <w:t>anchor, bolt, brad, grade, metric thread, nail, nut, screw, staple, UTS thread, washer;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</w:rPr>
              <w:t xml:space="preserve">po przeczytaniu </w:t>
            </w:r>
            <w:r>
              <w:rPr>
                <w:bCs/>
                <w:sz w:val="20"/>
                <w:szCs w:val="20"/>
              </w:rPr>
              <w:t xml:space="preserve">strony internetowej producenta </w:t>
            </w:r>
            <w:r>
              <w:rPr>
                <w:bCs/>
                <w:sz w:val="20"/>
                <w:szCs w:val="20"/>
              </w:rPr>
              <w:lastRenderedPageBreak/>
              <w:t>elementów łączących ma trudności z identyfikowaniem prawdziwych i fałszywych informacji, popełnia poważne błędy, które wskazują na bardzo słabe zrozumienie tekstu;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</w:rPr>
              <w:t xml:space="preserve">po wysłuchaniu rozmowy dwóch pracowników budowlanych podczas </w:t>
            </w:r>
            <w:r>
              <w:rPr>
                <w:bCs/>
                <w:sz w:val="20"/>
                <w:szCs w:val="20"/>
              </w:rPr>
              <w:t>pracy ma poważne trudności w zrozumieniu rozmowy. Odpowiedzi są błędne lub bardzo ogólnikowe, uczeń nie identyfikuje podstawowych informacji, co prowadzi do błędnych odpowiedzi. Odpowiedzi są nieprecyzyjne i nie zawierają uzasadnienia. Uczeń nie potrafi od</w:t>
            </w:r>
            <w:r>
              <w:rPr>
                <w:bCs/>
                <w:sz w:val="20"/>
                <w:szCs w:val="20"/>
              </w:rPr>
              <w:t xml:space="preserve">naleźć kluczowych informacji w rozmowie;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odgrywa dialogi pomiędzy pracownikami, którzy rozmawiają o potrzebnych im elementach łączących, które są mało związane z rzeczywistością lub w ogóle nie uzasadniają wyborów elementów łączących. Rozmowy są niepełne</w:t>
            </w:r>
            <w:r>
              <w:rPr>
                <w:bCs/>
                <w:sz w:val="20"/>
                <w:szCs w:val="20"/>
              </w:rPr>
              <w:t xml:space="preserve">, a brak uzasadnienia sprawia, że </w:t>
            </w:r>
            <w:r>
              <w:rPr>
                <w:bCs/>
                <w:sz w:val="20"/>
                <w:szCs w:val="20"/>
              </w:rPr>
              <w:lastRenderedPageBreak/>
              <w:t>całość jest niejasna. Używana terminologia techniczna jest błędna lub całkowicie nieadekwatna. Gramatyka i składnia są niezrozumiałe, a wypowiedzi są często trudne do zrozumienia;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tworzy pisemny arkusz dostawy potrzebnych</w:t>
            </w:r>
            <w:r>
              <w:rPr>
                <w:bCs/>
                <w:sz w:val="20"/>
                <w:szCs w:val="20"/>
              </w:rPr>
              <w:t xml:space="preserve"> narzędzi, który zawiera minimalne lub niekompletne informacje. Ilość narzędzi jest często podana w sposób nieprecyzyjny, a zastosowanie jest opisane w sposób bardzo ogólny lub niejasny. Brakuje ważnych szczegółów. W arkuszu występują liczne poważne błędy </w:t>
            </w:r>
            <w:r>
              <w:rPr>
                <w:bCs/>
                <w:sz w:val="20"/>
                <w:szCs w:val="20"/>
              </w:rPr>
              <w:t xml:space="preserve">gramatyczne, ortograficzne i interpunkcyjne, które znacząco utrudniają zrozumienie. Terminologia jest niewłaściwa lub nieadekwatna.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częściowo poprawnie w mowie oraz piśmie </w:t>
            </w:r>
            <w:r>
              <w:rPr>
                <w:bCs/>
                <w:sz w:val="20"/>
                <w:szCs w:val="20"/>
              </w:rPr>
              <w:t>słownictwem związanym  z elementami łączącymi</w:t>
            </w:r>
            <w:r>
              <w:rPr>
                <w:bCs/>
                <w:i/>
                <w:iCs/>
                <w:sz w:val="20"/>
                <w:szCs w:val="20"/>
              </w:rPr>
              <w:t xml:space="preserve"> (complex fastene</w:t>
            </w:r>
            <w:r>
              <w:rPr>
                <w:bCs/>
                <w:i/>
                <w:iCs/>
                <w:sz w:val="20"/>
                <w:szCs w:val="20"/>
              </w:rPr>
              <w:t>rs, reduce pressure, tapered ends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pracowników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budowlanych: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Do you have any bolts on you?, Why don’t you use those?, So what’s your plan?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przeczytaniu strony</w:t>
            </w:r>
            <w:r>
              <w:rPr>
                <w:bCs/>
                <w:sz w:val="20"/>
                <w:szCs w:val="20"/>
                <w:lang w:val="en-US"/>
              </w:rPr>
              <w:t xml:space="preserve"> internetowej producenta elementów łączących identyfikuje tylko część prawdziwych i fałszywych informacji, popełniając liczne błędy, które mogą wynikać z niepełnego zrozumienia lub błędnej interpretacji tekstu;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rozmowy dwóch pracowników budo</w:t>
            </w:r>
            <w:r>
              <w:rPr>
                <w:bCs/>
                <w:sz w:val="20"/>
                <w:szCs w:val="20"/>
                <w:lang w:val="en-US"/>
              </w:rPr>
              <w:t>wlanych podczas pracy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ma trudności z poprawnym zrozumieniem rozmowy. Często popełnia błędy w identyfikowaniu podstawowych informacji lub wybiera odpowiedzi, które są całkowicie błędne. Odpowiedzi są powierzchowne i nie zawierają szczegółowych uzasadnień. </w:t>
            </w:r>
            <w:r>
              <w:rPr>
                <w:bCs/>
                <w:sz w:val="20"/>
                <w:szCs w:val="20"/>
                <w:lang w:val="en-US"/>
              </w:rPr>
              <w:t>Uczeń nie potrafi wyciągnąć pełnych wniosków z rozmowy, a odpowiedzi są często niepełne lub mylące;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ma trudności z odgrywaniem pełnych, logicznych dialogów pomiędzy pracownikami, którzy rozmawiają o potrzebnych im elementach łączących.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Wybór elementów łącz</w:t>
            </w:r>
            <w:r>
              <w:rPr>
                <w:bCs/>
                <w:sz w:val="20"/>
                <w:szCs w:val="20"/>
                <w:lang w:val="en-US"/>
              </w:rPr>
              <w:t>ących jest często nieuzasadniony lub niejasny. Dialogi są ogólne, brak jest głębszej analizy technicznej i uzasadnienia, dlaczego inne elementy się nie nadają. Reakcje są ograniczone i nie zawsze naturalne;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tworzy pisemny arkusz dostawy potrzebnych narzędz</w:t>
            </w:r>
            <w:r>
              <w:rPr>
                <w:bCs/>
                <w:sz w:val="20"/>
                <w:szCs w:val="20"/>
                <w:lang w:val="en-US"/>
              </w:rPr>
              <w:t>i, który zawiera tylko podstawowe informacje, ale może brakować niektórych szczegółów, takich jak pełne opisy zastosowania narzędzi. Ilości narzędzi są podane w sposób ogólnikowy, a informacje mogą być częściowo błędne lub niepełne. W arkuszu występują lic</w:t>
            </w:r>
            <w:r>
              <w:rPr>
                <w:bCs/>
                <w:sz w:val="20"/>
                <w:szCs w:val="20"/>
                <w:lang w:val="en-US"/>
              </w:rPr>
              <w:t xml:space="preserve">zne błędy gramatyczne, ortograficzne i interpunkcyjne, które wpływają na zrozumienie tekstu. Terminologia techniczna jest używana niewłaściwie lub nieprecyzyjnie.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posługuje się dość poprawnie w mowie oraz piśmie</w:t>
            </w:r>
            <w:r>
              <w:rPr>
                <w:bCs/>
                <w:sz w:val="20"/>
                <w:szCs w:val="20"/>
              </w:rPr>
              <w:t xml:space="preserve"> słownictwem związanym  z elementami </w:t>
            </w:r>
            <w:r>
              <w:rPr>
                <w:bCs/>
                <w:sz w:val="20"/>
                <w:szCs w:val="20"/>
              </w:rPr>
              <w:t>łączącymi</w:t>
            </w:r>
            <w:r>
              <w:rPr>
                <w:bCs/>
                <w:i/>
                <w:iCs/>
                <w:sz w:val="20"/>
                <w:szCs w:val="20"/>
              </w:rPr>
              <w:t xml:space="preserve"> (complex fasteners, reduce pressure, tapered ends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dość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pracowników budowlanych: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Do you have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lastRenderedPageBreak/>
              <w:t>any bolts on you?, Why don’t you use those?, So what’s your plan?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</w:t>
            </w:r>
            <w:r>
              <w:rPr>
                <w:bCs/>
                <w:sz w:val="20"/>
                <w:szCs w:val="20"/>
                <w:lang w:val="en-US"/>
              </w:rPr>
              <w:t>o przeczytaniu strony internetowej producenta elementów łączących identyfikuje prawdziwe i fałszywe informacje, ale popełnia kilka błędów, które mogą wynikać z niepełnego zrozumienia tekstu. Część odpowiedzi może być nieprecyzyjna lub nie do końca zgodna z</w:t>
            </w:r>
            <w:r>
              <w:rPr>
                <w:bCs/>
                <w:sz w:val="20"/>
                <w:szCs w:val="20"/>
                <w:lang w:val="en-US"/>
              </w:rPr>
              <w:t xml:space="preserve"> treścią strony;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rozmowy dwóch pracowników budowlanych podczas pracy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poprawnie identyfikuje niektóre główne punkty rozmowy, ale popełnia błędy w interpretacji szczegółów lub kontekstu. W niektórych przypadkach wybiera błędne odpowiedzi z pow</w:t>
            </w:r>
            <w:r>
              <w:rPr>
                <w:bCs/>
                <w:sz w:val="20"/>
                <w:szCs w:val="20"/>
                <w:lang w:val="en-US"/>
              </w:rPr>
              <w:t>odu braku pełnego zrozumienia rozmowy. Odpowiedzi są ogólnikowe i brak jest pełnych uzasadnień. Uczeń nie zawsze potrafi uzasadnić wybory odpowiedzi i ma trudności z wyciąganiem wniosków z rozmowy;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odgrywa dialogi pomiędzy pracownikami, którzy rozmawiają o</w:t>
            </w:r>
            <w:r>
              <w:rPr>
                <w:bCs/>
                <w:sz w:val="20"/>
                <w:szCs w:val="20"/>
                <w:lang w:val="en-US"/>
              </w:rPr>
              <w:t xml:space="preserve"> potrzebnych im elementach łączących ,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które są ogólnie zrozumiałe, ale brakuje im szczegółowości. Wskazuje wybór elementów łączących, ale nie do końca uzasadnia, dlaczego inne elementy nie nadają się. Rozmowa jest prosta, może brakować precyzyjnych odnies</w:t>
            </w:r>
            <w:r>
              <w:rPr>
                <w:bCs/>
                <w:sz w:val="20"/>
                <w:szCs w:val="20"/>
                <w:lang w:val="en-US"/>
              </w:rPr>
              <w:t>ień do cech technicznych;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tworzy pisemny arkusz dostawy potrzebnych narzędzi, który zawiera podstawowe informacje o narzędziach, ich ilości i zastosowaniach, ale niektóre szczegóły są niepełne lub nieprecyzyjne. Zastosowanie niektórych narzędzi może być op</w:t>
            </w:r>
            <w:r>
              <w:rPr>
                <w:bCs/>
                <w:sz w:val="20"/>
                <w:szCs w:val="20"/>
                <w:lang w:val="en-US"/>
              </w:rPr>
              <w:t>isane ogólnikowo, a niektóre ilości mogą być zaokrąglone lub podane nieprecyzyjnie. Tekst zawiera błędy gramatyczne i/lub ortograficzne, ale nie uniemożliwiają one zrozumienia. Terminologia jest używana w sposób podstawowy i czasami niewłaściwy w kontekści</w:t>
            </w:r>
            <w:r>
              <w:rPr>
                <w:bCs/>
                <w:sz w:val="20"/>
                <w:szCs w:val="20"/>
                <w:lang w:val="en-US"/>
              </w:rPr>
              <w:t xml:space="preserve">e.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posługuje się poprawnie w mowie oraz piśmie</w:t>
            </w:r>
            <w:r>
              <w:rPr>
                <w:bCs/>
                <w:sz w:val="20"/>
                <w:szCs w:val="20"/>
              </w:rPr>
              <w:t xml:space="preserve"> słownictwem związanym  z elementami łączącymi</w:t>
            </w:r>
            <w:r>
              <w:rPr>
                <w:bCs/>
                <w:i/>
                <w:iCs/>
                <w:sz w:val="20"/>
                <w:szCs w:val="20"/>
              </w:rPr>
              <w:t xml:space="preserve"> (complex fasteners, reduce pressure, tapered ends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>używanymi w rozmowie pracowników budowlanych: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Do you have any bolts on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lastRenderedPageBreak/>
              <w:t>you?, Why don’t you use those?, So what’s your plan?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przeczytaniu strony internetowej producenta elementów łączących poprawnie identyfikuje większość prawdziwych i fałszywych informacji, ale w kilku przypadkach może popeł</w:t>
            </w:r>
            <w:r>
              <w:rPr>
                <w:bCs/>
                <w:sz w:val="20"/>
                <w:szCs w:val="20"/>
                <w:lang w:val="en-US"/>
              </w:rPr>
              <w:t>nić drobne błędy. Odpowiedzi są zazwyczaj poprawne, ale mogą nie zawierać pełnej analizy lub szczegółowego uzasadnienia;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rozmowy dwóch pracowników budowlanych podczas pracy poprawnie identyfikuje większość informacji zawartych w rozmowie, al</w:t>
            </w:r>
            <w:r>
              <w:rPr>
                <w:bCs/>
                <w:sz w:val="20"/>
                <w:szCs w:val="20"/>
                <w:lang w:val="en-US"/>
              </w:rPr>
              <w:t>e popełnia drobne błędy w zrozumieniu niektórych szczegółów. Odpowiedzi są zazwyczaj poprawne, jednak mogą być mniej precyzyjne niż w przypadku poziomu celującego;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odgrywa dialogi pomiędzy pracownikami, którzy rozmawiają o potrzebnych im elementach łączący</w:t>
            </w:r>
            <w:r>
              <w:rPr>
                <w:bCs/>
                <w:sz w:val="20"/>
                <w:szCs w:val="20"/>
                <w:lang w:val="en-US"/>
              </w:rPr>
              <w:t xml:space="preserve">ch i, które są dobrze skonstruowane i logiczne, choć mogą być mniej szczegółowe niż na poziomie celującym. Przedstawia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poprawne uzasadnienia dotyczące wyboru elementów łączących, ale w mniejszym stopniu zgłębia aspekty techniczne. Wskazuje główne powody, d</w:t>
            </w:r>
            <w:r>
              <w:rPr>
                <w:bCs/>
                <w:sz w:val="20"/>
                <w:szCs w:val="20"/>
                <w:lang w:val="en-US"/>
              </w:rPr>
              <w:t>la których inne elementy nie nadają się do danego zadania. Dialog jest koherentny, choć może być mniej dynamiczny niż w przypadku poziomu celującego;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tworzy pisemny arkusz dostawy potrzebnych narzędzi, który zawiera wszystkie wymagane informacje, ale mogą</w:t>
            </w:r>
            <w:r>
              <w:rPr>
                <w:bCs/>
                <w:sz w:val="20"/>
                <w:szCs w:val="20"/>
                <w:lang w:val="en-US"/>
              </w:rPr>
              <w:t xml:space="preserve"> występować drobne niedokładności w przedstawieniu niektórych narzędzi, ilości lub zastosowań. Użyto adekwatnych narzędzi, a ich ilość i zastosowanie zostały w dużej mierze poprawnie określone. Tekst jest napisany poprawnie, z drobnymi błędami w terminolog</w:t>
            </w:r>
            <w:r>
              <w:rPr>
                <w:bCs/>
                <w:sz w:val="20"/>
                <w:szCs w:val="20"/>
                <w:lang w:val="en-US"/>
              </w:rPr>
              <w:t xml:space="preserve">ii technicznej, które jednak nie wpływają na ogólne zrozumienie. Gramatyka i ortografia są poprawne, ale mogą występować pojedyncze drobne uchybienia.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biegle posługuje się w mowie oraz piśmie</w:t>
            </w:r>
            <w:r>
              <w:rPr>
                <w:bCs/>
                <w:sz w:val="20"/>
                <w:szCs w:val="20"/>
              </w:rPr>
              <w:t xml:space="preserve"> słownictwem związanym z elementami łączącymi</w:t>
            </w:r>
            <w:r>
              <w:rPr>
                <w:bCs/>
                <w:i/>
                <w:iCs/>
                <w:sz w:val="20"/>
                <w:szCs w:val="20"/>
              </w:rPr>
              <w:t xml:space="preserve"> (complex fa</w:t>
            </w:r>
            <w:r>
              <w:rPr>
                <w:bCs/>
                <w:i/>
                <w:iCs/>
                <w:sz w:val="20"/>
                <w:szCs w:val="20"/>
              </w:rPr>
              <w:t>steners, reduce pressure, tapered ends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biegle 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 pracowników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budowlanych: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Do you have any bolts on you?, Why don’t you use those?, So what’s your plan?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po przeczytaniu strony </w:t>
            </w:r>
            <w:r>
              <w:rPr>
                <w:bCs/>
                <w:sz w:val="20"/>
                <w:szCs w:val="20"/>
                <w:lang w:val="en-US"/>
              </w:rPr>
              <w:t>internetowej producenta elementów łączących wykazuje pełne zrozumienie treści strony internetowej, poprawnie identyfikuje wszystkie prawdziwe i fałszywe informacje, wykazuje zdolność do wyciągania szczegółowych wniosków z tekstu. Potrafi uzasadnić swoje od</w:t>
            </w:r>
            <w:r>
              <w:rPr>
                <w:bCs/>
                <w:sz w:val="20"/>
                <w:szCs w:val="20"/>
                <w:lang w:val="en-US"/>
              </w:rPr>
              <w:t>powiedzi, wskazując konkretne fragmenty tekstu, które popierają jego wybory;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rozmowy dwóch pracowników budowlanych podczas pracy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wykazuje pełne zrozumienie rozmowy, poprawnie identyfikuje wszystkie informacje zawarte w pytaniach typu wybór </w:t>
            </w:r>
            <w:r>
              <w:rPr>
                <w:bCs/>
                <w:sz w:val="20"/>
                <w:szCs w:val="20"/>
                <w:lang w:val="en-US"/>
              </w:rPr>
              <w:t xml:space="preserve">wielokrotny. Odpowiedzi są precyzyjne i dokładne, a uczeń potrafi wskazać, które fragmenty rozmowy odpowiadają poszczególnym pytaniom, rozróżnić niuanse w rozmowie i rozpoznać szczegóły dotyczące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kontekstu pracy budowlanej;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odgrywa dialogi pomiędzy pracown</w:t>
            </w:r>
            <w:r>
              <w:rPr>
                <w:bCs/>
                <w:sz w:val="20"/>
                <w:szCs w:val="20"/>
                <w:lang w:val="en-US"/>
              </w:rPr>
              <w:t xml:space="preserve">ikami, którzy rozmawiają o potrzebnych im elementach łączących, które są bogate w szczegóły i realistyczne, zawierają logiczne uzasadnienia wyboru elementów łączących. Używa zaawansowanej terminologii technicznej (np. rodzaje śrub, nakrętek, gwintów) oraz </w:t>
            </w:r>
            <w:r>
              <w:rPr>
                <w:bCs/>
                <w:sz w:val="20"/>
                <w:szCs w:val="20"/>
                <w:lang w:val="en-US"/>
              </w:rPr>
              <w:t>wyjaśnia, dlaczego inne elementy nie nadają się do danego zadania. Wskazuje na konkretne cechy techniczne, jak materiał, rozmiar, wytrzymałość itp. Dialogi są spójne i dobrze rozwinięte. Używa odpowiednich formuł komunikacyjnych, takich jak proponowanie ro</w:t>
            </w:r>
            <w:r>
              <w:rPr>
                <w:bCs/>
                <w:sz w:val="20"/>
                <w:szCs w:val="20"/>
                <w:lang w:val="en-US"/>
              </w:rPr>
              <w:t>związania, uzasadnienie, wyjaśnienie;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tworzy pisemny arkusz dostawy potrzebnych narzędzi z wszystkimi wymaganymi informacjami: precyzyjnie wymienione narzędzia, ich dokładna ilość oraz jasne i szczegółowe zastosowanie każdego z nich. W arkuszu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znajdują się</w:t>
            </w:r>
            <w:r>
              <w:rPr>
                <w:bCs/>
                <w:sz w:val="20"/>
                <w:szCs w:val="20"/>
                <w:lang w:val="en-US"/>
              </w:rPr>
              <w:t xml:space="preserve"> wszystkie potrzebne elementy, a informacje są przedstawione w sposób logiczny i uporządkowany. Brak błędów gramatycznych, ortograficznych, interpunkcyjnych, a także brak nieścisłości lub niekompletnych danych. </w:t>
            </w:r>
          </w:p>
        </w:tc>
      </w:tr>
    </w:tbl>
    <w:p w:rsidR="00F10E8D" w:rsidRDefault="00F10E8D">
      <w:pPr>
        <w:pStyle w:val="NormalnyWeb"/>
        <w:spacing w:beforeAutospacing="0" w:after="0" w:line="259" w:lineRule="auto"/>
        <w:rPr>
          <w:b/>
          <w:bCs/>
          <w:sz w:val="28"/>
          <w:szCs w:val="28"/>
        </w:rPr>
      </w:pPr>
    </w:p>
    <w:p w:rsidR="00F10E8D" w:rsidRDefault="003F61E1">
      <w:pPr>
        <w:pStyle w:val="NormalnyWeb"/>
        <w:spacing w:beforeAutospacing="0" w:after="0" w:line="259" w:lineRule="auto"/>
      </w:pPr>
      <w:r>
        <w:rPr>
          <w:b/>
          <w:bCs/>
        </w:rPr>
        <w:t xml:space="preserve">5. </w:t>
      </w:r>
      <w:r>
        <w:rPr>
          <w:b/>
          <w:bCs/>
        </w:rPr>
        <w:t>Safety equipment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39"/>
        <w:gridCol w:w="2897"/>
        <w:gridCol w:w="2874"/>
        <w:gridCol w:w="2873"/>
        <w:gridCol w:w="2711"/>
      </w:tblGrid>
      <w:tr w:rsidR="00F10E8D">
        <w:trPr>
          <w:trHeight w:val="73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</w:rPr>
              <w:t>]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rPr>
          <w:trHeight w:val="777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w mowie oraz piśmie słownictwem dot. podstawowego sprzętu ochronnego używanego na placu budowy: </w:t>
            </w:r>
            <w:r>
              <w:rPr>
                <w:bCs/>
                <w:i/>
                <w:iCs/>
                <w:sz w:val="20"/>
                <w:szCs w:val="20"/>
              </w:rPr>
              <w:t xml:space="preserve">dust mask, </w:t>
            </w:r>
            <w:r>
              <w:rPr>
                <w:bCs/>
                <w:i/>
                <w:iCs/>
                <w:sz w:val="20"/>
                <w:szCs w:val="20"/>
              </w:rPr>
              <w:t>earplugs, face shield, first aid kit, goggles, grip gloves, hard hat, kneepads, leather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84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gloves, safety glasses, steel-toe boots;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czytając e-mail dotyczący używania przez pracowników na budowie sprzętu ochronnego wykazuje trudności w odczytaniu i </w:t>
            </w:r>
            <w:r>
              <w:rPr>
                <w:bCs/>
                <w:sz w:val="20"/>
                <w:szCs w:val="20"/>
              </w:rPr>
              <w:t>zrozumieniu e-maila, przez co tabelka jest bardzo niekompletna lub zawiera poważne błędy. W tabeli mogą znajdować się pominięte kluczowe informacje, błędnie zinterpretowane dane lub całkowicie niezrozumiane fragmenty;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 wysłuchaniu kierowniczki z pracowni</w:t>
            </w:r>
            <w:r>
              <w:rPr>
                <w:bCs/>
                <w:sz w:val="20"/>
                <w:szCs w:val="20"/>
              </w:rPr>
              <w:t xml:space="preserve">kiem, kórego upomina za brak ubrania ochronnego odpowiada często błędnie, nie rozumie prostych fragmentów rozmowy lub nie potrafi rozpoznać </w:t>
            </w:r>
            <w:r>
              <w:rPr>
                <w:bCs/>
                <w:sz w:val="20"/>
                <w:szCs w:val="20"/>
              </w:rPr>
              <w:lastRenderedPageBreak/>
              <w:t xml:space="preserve">istotnych informacji.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odgrywa dialog, w którym kierownik budowy upomina pracowników o nieużywaniu sprzętu ochronneg</w:t>
            </w:r>
            <w:r>
              <w:rPr>
                <w:bCs/>
                <w:sz w:val="20"/>
                <w:szCs w:val="20"/>
              </w:rPr>
              <w:t>o ma trudności z płynnością wypowiedzi, dialog jest często niejasny lub niekompletny, podejmuje próbę wyjaśnienia konsekwencji niestosowania się do przepisów, ale informacje są zbyt ogólne, niepełne lub błędne;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 duże problemy z tworzeniem pisemnego upomn</w:t>
            </w:r>
            <w:r>
              <w:rPr>
                <w:bCs/>
                <w:sz w:val="20"/>
                <w:szCs w:val="20"/>
              </w:rPr>
              <w:t xml:space="preserve">ienia udzielonego pracownikowi nie zawierające powodu i/lub podjętych działań, które jest zrozumiałe tylko fragemntarycznie. Działania podjęte w odpowiedzi na przewinienie są nieprecyzyjne i nie do końca adekwatne do sytuacji.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posługuje się częścio</w:t>
            </w:r>
            <w:r>
              <w:rPr>
                <w:sz w:val="20"/>
                <w:szCs w:val="20"/>
              </w:rPr>
              <w:t xml:space="preserve">wo poprawnie w mowie oraz piśmie </w:t>
            </w:r>
            <w:r>
              <w:rPr>
                <w:bCs/>
                <w:sz w:val="20"/>
                <w:szCs w:val="20"/>
              </w:rPr>
              <w:t>słownictwem związanym  ze sprzętem ochronnym</w:t>
            </w:r>
            <w:r>
              <w:rPr>
                <w:bCs/>
                <w:i/>
                <w:iCs/>
                <w:sz w:val="20"/>
                <w:szCs w:val="20"/>
              </w:rPr>
              <w:t xml:space="preserve"> (avoid injuries, PPE, essential for, necessary when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>używanymi przy ostrzeganiu: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You need to wear them; Otherwise, the safety inspector…; You could be hurt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e-mail dotyczący używania przez pracowników na budowie sprzętu ochronnego popełnia liczne błędy przy uzupełnianiu tabelki (np. pomija istotne informacje lub wpisuje b</w:t>
            </w:r>
            <w:r>
              <w:rPr>
                <w:bCs/>
                <w:sz w:val="20"/>
                <w:szCs w:val="20"/>
                <w:lang w:val="en-US"/>
              </w:rPr>
              <w:t xml:space="preserve">łędne dane). W tabeli mogą pojawić się pomieszane lub niekompletne informacje, co może sugerować trudności w pełnym zrozumieniu tekstu,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wysłuchaniu kierowniczki z pracownikiem, kórego upomina za brak ubrania ochronnego udziela odpowiedzi połowicznie zg</w:t>
            </w:r>
            <w:r>
              <w:rPr>
                <w:bCs/>
                <w:sz w:val="20"/>
                <w:szCs w:val="20"/>
                <w:lang w:val="en-US"/>
              </w:rPr>
              <w:t xml:space="preserve">odnych z treścią rozmowy, ale nie rozumie dokładnie wszystkich kwestii. poruszonych przez kierowniczkę i pracownika.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Uzasadnienia odpowiedzi są nieprecyzyjne, brak odniesienia do konkretów rozmowy;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odgrywa dialog, w którym kierownik budowy upomina pracowni</w:t>
            </w:r>
            <w:r>
              <w:rPr>
                <w:bCs/>
                <w:sz w:val="20"/>
                <w:szCs w:val="20"/>
                <w:lang w:val="en-US"/>
              </w:rPr>
              <w:t>ków o nieużywaniu sprzętu ochronnego , ale wypowiedzi mogą być zrozumiałe tylko częściowo, a niektóre fragmenty mogą brzmieć nieprzekonująco. Używana terminologia jest często nieprecyzyjna lub zbyt ogólna. Wypowiedzi są czasem mało płynne;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tworzy pisemne u</w:t>
            </w:r>
            <w:r>
              <w:rPr>
                <w:bCs/>
                <w:sz w:val="20"/>
                <w:szCs w:val="20"/>
                <w:lang w:val="en-US"/>
              </w:rPr>
              <w:t>pomnienie udzielone pracownikowi zawierające powód i podjęte działania, ale brakuje w nim klarowności i pełnej precyzji.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     Powód upomnienia jest zrozumiały, ale może być niepełny, niewystarczająco uzasadniony lub zbyt ogólny. Tekst zawiera liczne błędy</w:t>
            </w:r>
            <w:r>
              <w:rPr>
                <w:bCs/>
                <w:sz w:val="20"/>
                <w:szCs w:val="20"/>
                <w:lang w:val="en-US"/>
              </w:rPr>
              <w:t xml:space="preserve"> językowe i stylistyczne, co utrudnia jego pełne zrozumienie. 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dość poprawnie w mowie oraz piśmie </w:t>
            </w:r>
            <w:r>
              <w:rPr>
                <w:bCs/>
                <w:sz w:val="20"/>
                <w:szCs w:val="20"/>
              </w:rPr>
              <w:t>słownictwem związanym  ze sprzętem ochronnym</w:t>
            </w:r>
            <w:r>
              <w:rPr>
                <w:bCs/>
                <w:i/>
                <w:iCs/>
                <w:sz w:val="20"/>
                <w:szCs w:val="20"/>
              </w:rPr>
              <w:t xml:space="preserve"> (avoid injuries, PPE, essential for, necessary when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posługuje się dość poprawnie w m</w:t>
            </w:r>
            <w:r>
              <w:rPr>
                <w:bCs/>
                <w:sz w:val="20"/>
                <w:szCs w:val="20"/>
              </w:rPr>
              <w:t xml:space="preserve">owie oraz piśmie zwrotami </w:t>
            </w:r>
            <w:r>
              <w:rPr>
                <w:bCs/>
                <w:sz w:val="20"/>
                <w:szCs w:val="20"/>
                <w:lang w:val="en-US"/>
              </w:rPr>
              <w:t>używanymi przy ostrzeganiu: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You need to wear them; Otherwise, the safety inspector…; You could be hurt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e-mail dotyczący używania przez pracowników na budowie sprzętu ochronnego odczytuje większość informacji z e-mail</w:t>
            </w:r>
            <w:r>
              <w:rPr>
                <w:bCs/>
                <w:sz w:val="20"/>
                <w:szCs w:val="20"/>
                <w:lang w:val="en-US"/>
              </w:rPr>
              <w:t>a, jednak niektóre szczegóły mogą być pominięte lub błędnie zinterpretowane. Uczeń w pełni rozumie główną treść e-maila, ale nie potrafi poprawnie odwzorować jej w tabelce,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po wysłuchaniu kierowniczki z pracownikiem, kórego upomina za brak ubrania </w:t>
            </w:r>
            <w:r>
              <w:rPr>
                <w:bCs/>
                <w:sz w:val="20"/>
                <w:szCs w:val="20"/>
                <w:lang w:val="en-US"/>
              </w:rPr>
              <w:t xml:space="preserve">ochronnego odpowiada ogólnie poprawnie, ale czasem brakuje precyzji lub pełnej zgodności z treścią rozmowy. Uzasadnienia są ogólne i nie zawsze precyzyjnie odnoszą się do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fragmentów rozmowy;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poprawnie odgrywa dialog, w którym kierownik budowy upomina praco</w:t>
            </w:r>
            <w:r>
              <w:rPr>
                <w:bCs/>
                <w:sz w:val="20"/>
                <w:szCs w:val="20"/>
                <w:lang w:val="en-US"/>
              </w:rPr>
              <w:t>wników o nieużywaniu sprzętu ochronnego , ale może popełniać pewne błędy w doborze słów lub tonie wypowiedzi, które wpływają na naturalność dialogu. Komunikaty są jasne, ale mogą być nieco mniej precyzyjne lub mniej przekonujące, zwłaszcza w wyjaśnieniu ko</w:t>
            </w:r>
            <w:r>
              <w:rPr>
                <w:bCs/>
                <w:sz w:val="20"/>
                <w:szCs w:val="20"/>
                <w:lang w:val="en-US"/>
              </w:rPr>
              <w:t>nsekwencji niestosowania się do przepisu;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tworzy zrozumiałe pisemne upomnienie udzielone pracownikowi zawierające powód i podjęte działania, ale tekst może być nieco chaotyczny lub zawierać zbędne informacje, które odciągają uwagę od głównego celu. Tekst </w:t>
            </w:r>
            <w:r>
              <w:rPr>
                <w:bCs/>
                <w:sz w:val="20"/>
                <w:szCs w:val="20"/>
                <w:lang w:val="en-US"/>
              </w:rPr>
              <w:t xml:space="preserve">zawiera pewne błędy językowe lub stylistyczne, które mogą wpływać na jego formalny charakter.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poprawnie w mowie oraz piśmie </w:t>
            </w:r>
            <w:r>
              <w:rPr>
                <w:bCs/>
                <w:sz w:val="20"/>
                <w:szCs w:val="20"/>
              </w:rPr>
              <w:t>słownictwem związanym  ze sprzętem ochronnym</w:t>
            </w:r>
            <w:r>
              <w:rPr>
                <w:bCs/>
                <w:i/>
                <w:iCs/>
                <w:sz w:val="20"/>
                <w:szCs w:val="20"/>
              </w:rPr>
              <w:t xml:space="preserve"> (avoid injuries, PPE, essential for, necessary when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posług</w:t>
            </w:r>
            <w:r>
              <w:rPr>
                <w:bCs/>
                <w:sz w:val="20"/>
                <w:szCs w:val="20"/>
              </w:rPr>
              <w:t xml:space="preserve">uje się poprawnie w mowie oraz piśmie zwrotami </w:t>
            </w:r>
            <w:r>
              <w:rPr>
                <w:bCs/>
                <w:sz w:val="20"/>
                <w:szCs w:val="20"/>
                <w:lang w:val="en-US"/>
              </w:rPr>
              <w:t>używanymi przy ostrzeganiu: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You need to wear them; Otherwise, the safety inspector…; You could be hurt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e-mail dotyczący używania przez pracowników na budowie sprzętu ochronnego poprawnie odczytuj</w:t>
            </w:r>
            <w:r>
              <w:rPr>
                <w:bCs/>
                <w:sz w:val="20"/>
                <w:szCs w:val="20"/>
                <w:lang w:val="en-US"/>
              </w:rPr>
              <w:t xml:space="preserve">e informacje z e-maila, uzupełniając tabelkę zgodnie z treścią. Większość informacji w tabeli jest zgodna z tekstem, choć mogą pojawić się drobne nieścisłości (np. pominięcie mniej istotnych szczegółów);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po wysłuchaniu kierowniczki z pracownikiem, kórego </w:t>
            </w:r>
            <w:r>
              <w:rPr>
                <w:bCs/>
                <w:sz w:val="20"/>
                <w:szCs w:val="20"/>
                <w:lang w:val="en-US"/>
              </w:rPr>
              <w:t xml:space="preserve">upomina za brak ubrania ochronnego wykazuje dobre zrozumienie kontekstu i potrafi odróżnić ważne informacje od mniej istotnych. W uzasadnieniach odpowiedzi uczeń wskazuje główne punkty rozmowy,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choć może pomijać mniej wyraźne elementy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poprawnie odgrywa dia</w:t>
            </w:r>
            <w:r>
              <w:rPr>
                <w:bCs/>
                <w:sz w:val="20"/>
                <w:szCs w:val="20"/>
                <w:lang w:val="en-US"/>
              </w:rPr>
              <w:t>log, w którym kierownik budowy upomina pracowników o nieużywaniu sprzętu ochronnego , z zachowaniem odpowiedniego tonu i struktury wypowiedzi. Dialog jest spójny, a komunikaty są jasne i zrozumiałe. Użyta terminologia jest właściwa, choć mogą występować dr</w:t>
            </w:r>
            <w:r>
              <w:rPr>
                <w:bCs/>
                <w:sz w:val="20"/>
                <w:szCs w:val="20"/>
                <w:lang w:val="en-US"/>
              </w:rPr>
              <w:t>obne błędy;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tworzy dobrze napisane pisemne upomnienie udzielone pracownikowi zawierające powód i podjęte działania z zachowaniem odpowiedniego formatu i tonu, które są jasno przedstawione, ale mogą być nieco mniej rozwinięte w odniesieniu do ich uzasadnien</w:t>
            </w:r>
            <w:r>
              <w:rPr>
                <w:bCs/>
                <w:sz w:val="20"/>
                <w:szCs w:val="20"/>
                <w:lang w:val="en-US"/>
              </w:rPr>
              <w:t xml:space="preserve">ia lub skutków. Tekst jest spójny, ale może zawierać drobne nieścisłości językowe lub stylistyczne. 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biegle posługuje się w mowie oraz piśmie </w:t>
            </w:r>
            <w:r>
              <w:rPr>
                <w:bCs/>
                <w:sz w:val="20"/>
                <w:szCs w:val="20"/>
              </w:rPr>
              <w:t>słownictwem związanym ze sprzętem ochronnym</w:t>
            </w:r>
            <w:r>
              <w:rPr>
                <w:bCs/>
                <w:i/>
                <w:iCs/>
                <w:sz w:val="20"/>
                <w:szCs w:val="20"/>
              </w:rPr>
              <w:t xml:space="preserve"> (avoid injuries, PPE, essential for, necessary when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bie</w:t>
            </w:r>
            <w:r>
              <w:rPr>
                <w:bCs/>
                <w:sz w:val="20"/>
                <w:szCs w:val="20"/>
              </w:rPr>
              <w:t xml:space="preserve">gle 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>używanymi przy ostrzeganiu: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You need to wear them; Otherwise, the safety inspector…; You could be hurt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czytając e-mail dotyczący używania przez pracowników na budowie sprzętu ochronnego z pełną dokładnośc</w:t>
            </w:r>
            <w:r>
              <w:rPr>
                <w:bCs/>
                <w:sz w:val="20"/>
                <w:szCs w:val="20"/>
                <w:lang w:val="en-US"/>
              </w:rPr>
              <w:t>ią i precyzją odczytuje informacje zawarte w e-mailu, wykazuje umiejętność analizy i syntezowania treści, wychwytując nie tylko oczywiste informacje, ale także te mniej dosłowne;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wysłuchaniu kierowniczki z pracownikiem, kórego upomina za brak ubrania oc</w:t>
            </w:r>
            <w:r>
              <w:rPr>
                <w:bCs/>
                <w:sz w:val="20"/>
                <w:szCs w:val="20"/>
                <w:lang w:val="en-US"/>
              </w:rPr>
              <w:t xml:space="preserve">hronnego odpowiada precyzyjnie i bezbłędnie na wszystkie pytania w zadaniu typu prawda/fałsz. Odpowiedzi wskazują na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zdolność do rozpoznawania subtelnych niuansów w komunikacji (np. ton głosu, intencje, emocje);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płynnie odgrywa dialog, w którym kierownik b</w:t>
            </w:r>
            <w:r>
              <w:rPr>
                <w:bCs/>
                <w:sz w:val="20"/>
                <w:szCs w:val="20"/>
                <w:lang w:val="en-US"/>
              </w:rPr>
              <w:t>udowy upomina pracowników o nieużywaniu sprzętu ochronnego  Dialog jest naturalny, z odpowiednią intonacją, tempem i tonem, które pasują do sytuacji zawodowej. Uczeń wyjaśnia pracownikom wszystkie istotne kwestie dotyczące noszenia sprzętu ochronnego, używ</w:t>
            </w:r>
            <w:r>
              <w:rPr>
                <w:bCs/>
                <w:sz w:val="20"/>
                <w:szCs w:val="20"/>
                <w:lang w:val="en-US"/>
              </w:rPr>
              <w:t>ając precyzyjnej, profesjonalnej terminologii;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tworzy wzorcowo napisane pisemne upomnienie udzielone pracownikowi zawierające powód i podjęte działania, zgodne z zasadami pisania formalnych dokumentóworaz pod względem poprawności językowej. Wskazane działa</w:t>
            </w:r>
            <w:r>
              <w:rPr>
                <w:bCs/>
                <w:sz w:val="20"/>
                <w:szCs w:val="20"/>
                <w:lang w:val="en-US"/>
              </w:rPr>
              <w:t xml:space="preserve">nia podjęte w odpowiedzi na przewinienie są jasno określone, a ich celowość oraz konsekwencje zostały wyjaśnione w sposób rzeczowy. </w:t>
            </w:r>
          </w:p>
        </w:tc>
      </w:tr>
    </w:tbl>
    <w:p w:rsidR="00F10E8D" w:rsidRDefault="00F10E8D"/>
    <w:p w:rsidR="00F10E8D" w:rsidRDefault="003F61E1">
      <w:pPr>
        <w:pStyle w:val="NormalnyWeb"/>
        <w:spacing w:beforeAutospacing="0" w:after="0" w:line="259" w:lineRule="auto"/>
        <w:ind w:left="-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b/>
          <w:bCs/>
        </w:rPr>
        <w:t xml:space="preserve">6. </w:t>
      </w:r>
      <w:r>
        <w:rPr>
          <w:b/>
          <w:bCs/>
        </w:rPr>
        <w:t>Basic actions 1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39"/>
        <w:gridCol w:w="2897"/>
        <w:gridCol w:w="2874"/>
        <w:gridCol w:w="2873"/>
        <w:gridCol w:w="2711"/>
      </w:tblGrid>
      <w:tr w:rsidR="00F10E8D">
        <w:trPr>
          <w:trHeight w:val="73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</w:t>
            </w:r>
            <w:r>
              <w:rPr>
                <w:b/>
                <w:bCs/>
              </w:rPr>
              <w:t xml:space="preserve"> + 3 + 4]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rPr>
          <w:trHeight w:val="4938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w mowie oraz piśmie słownictwem dot. podstawowych czynności wykonywanych podczas budowania: </w:t>
            </w:r>
            <w:r>
              <w:rPr>
                <w:bCs/>
                <w:i/>
                <w:iCs/>
                <w:sz w:val="20"/>
                <w:szCs w:val="20"/>
              </w:rPr>
              <w:t>cut, drill, lift, mark, measure, nail, place, push, repeat, screw;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 przeczytaniu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przewodnika zawierającego instrukcje dotyczące stawiania ściany odpowiada często błędne lub niepełnie i nie rozumie dokładnie treści przewodnika. Wiele odpowiedzi jest sprzecznych z treścią instrukcji, co wskazuje na problemy z interpretacją tekstu.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</w:rPr>
              <w:t>po wy</w:t>
            </w:r>
            <w:r>
              <w:rPr>
                <w:bCs/>
                <w:sz w:val="20"/>
                <w:szCs w:val="20"/>
              </w:rPr>
              <w:t xml:space="preserve">słuchaniu rozmowy dwóch pracowników budowlanych przy wstawianiu ościeżnicy udziela często odpowiedzi błędnych lub niepełnych, brakuje zrozumienia głównego tematu rozmowy. Uzasadnienia </w:t>
            </w:r>
            <w:r>
              <w:rPr>
                <w:bCs/>
                <w:sz w:val="20"/>
                <w:szCs w:val="20"/>
              </w:rPr>
              <w:lastRenderedPageBreak/>
              <w:t>odpowiedzi są  nieadekwatne i/lub całkowicie niezgodne z treścią rozmowy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</w:rPr>
              <w:t xml:space="preserve">prowadzi z trudnością dialog, w którym </w:t>
            </w:r>
            <w:r>
              <w:rPr>
                <w:sz w:val="20"/>
                <w:szCs w:val="20"/>
              </w:rPr>
              <w:t xml:space="preserve">prosi kolegę o pomoc w różnych pracach budowlanych. Dialog jest niepełny, brakuje wyjaśnienia, co dokładnie kolega ma zrobić, oraz nie wskazano odpowiedniego sprzętu, który będzie potrzebny. Język jest ubogi, z </w:t>
            </w:r>
            <w:r>
              <w:rPr>
                <w:sz w:val="20"/>
                <w:szCs w:val="20"/>
              </w:rPr>
              <w:t xml:space="preserve">wieloma błędami gramatycznymi i leksykalnymi, a komunikacja jest nieklarowna.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</w:rPr>
              <w:t xml:space="preserve">pisze notatkę informując o ukończeniu prac związanych z postawieniem ściany zawierającą zawiera jedynie bardzo ogólne informacje, brak jest szczegółów na temat wykonanych prac, </w:t>
            </w:r>
            <w:r>
              <w:rPr>
                <w:sz w:val="20"/>
                <w:szCs w:val="20"/>
              </w:rPr>
              <w:t xml:space="preserve">daty ich ukończenia, użytych materiałów i narzędzi. Język jest w większości niezrozumiały lub niepoprawny, zawiera liczne błędy gramatyczne i stylistyczne, co utrudnia pełne zrozumienie treści.  </w:t>
            </w:r>
            <w:r>
              <w:t xml:space="preserve"> </w:t>
            </w:r>
          </w:p>
          <w:p w:rsidR="00F10E8D" w:rsidRDefault="00F10E8D">
            <w:pPr>
              <w:pStyle w:val="NormalnyWeb"/>
              <w:widowControl w:val="0"/>
              <w:spacing w:beforeAutospacing="0" w:after="0" w:line="259" w:lineRule="auto"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częściowo poprawnie w mowie oraz piśmie </w:t>
            </w:r>
            <w:r>
              <w:rPr>
                <w:bCs/>
                <w:sz w:val="20"/>
                <w:szCs w:val="20"/>
              </w:rPr>
              <w:t xml:space="preserve">słownictwem związanym  ze 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stawianiem ściany</w:t>
            </w:r>
            <w:r>
              <w:rPr>
                <w:bCs/>
                <w:i/>
                <w:iCs/>
                <w:sz w:val="20"/>
                <w:szCs w:val="20"/>
              </w:rPr>
              <w:t xml:space="preserve"> (top plate, base plate, completed studs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częściowo poprawnie w mowie oraz piśmie 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>używanymi w r</w:t>
            </w:r>
            <w:r>
              <w:rPr>
                <w:bCs/>
                <w:sz w:val="20"/>
                <w:szCs w:val="20"/>
                <w:lang w:val="en-US"/>
              </w:rPr>
              <w:t xml:space="preserve">ozmowie: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Could you help me for a minute?, What do you need?, Just checking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przeczytaniu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przewodnika zawierającego instrukcje dotyczące stawiania ściany odpowiada poprawnie na połowę pytań, ale popełnia liczne błędy w pozostałych odpowiedziach. Uzasadnienia odpowiedzi są powierzchowne i nie wskazują na dokładną analizę przewodnika.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</w:t>
            </w:r>
            <w:r>
              <w:rPr>
                <w:bCs/>
                <w:sz w:val="20"/>
                <w:szCs w:val="20"/>
                <w:lang w:val="en-US"/>
              </w:rPr>
              <w:t xml:space="preserve">haniu rozmowy dwóch pracowników budowlanych przy wstawianiu ościeżnicy udziela często ogólnych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odpowiedzi, z trudem wychwytując pełny sens rozmowy lub kluczowych szczegółów dotyczących wstawiania ościeżnicy. odpowiedzi są nieprecyzyjne i nie wskazują na do</w:t>
            </w:r>
            <w:r>
              <w:rPr>
                <w:bCs/>
                <w:sz w:val="20"/>
                <w:szCs w:val="20"/>
                <w:lang w:val="en-US"/>
              </w:rPr>
              <w:t xml:space="preserve">kładne fragmenty rozmowy. 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prowadzi mało płynny dialog, w którym prosi kolegę o pomoc w różnych pracach budowlanych, który czasami jest trudny do zrozumienia. Dialog jest ogólny i nie zawiera wszystkich szczegółów dotyczących rodzaju pomocy, zadań i sprz</w:t>
            </w:r>
            <w:r>
              <w:rPr>
                <w:bCs/>
                <w:sz w:val="20"/>
                <w:szCs w:val="20"/>
                <w:lang w:val="en-US"/>
              </w:rPr>
              <w:t xml:space="preserve">ętu, a komunikacja między postaciami może być niepełna. Język jest często niepoprawny gramatycznie lub leksykalnie, co utrudnia pełne zrozumienie dialogu.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pisze notatkę informując o ukończeniu prac związanych z postawieniem ściany zawierającą tylko podsta</w:t>
            </w:r>
            <w:r>
              <w:rPr>
                <w:bCs/>
                <w:sz w:val="20"/>
                <w:szCs w:val="20"/>
                <w:lang w:val="en-US"/>
              </w:rPr>
              <w:t xml:space="preserve">wowe informacje o ukończeniu prac, ale jest uboga w szczegóły, takie jak dokładny opis wykonanych czynności, materiałów, narzędzi i daty. Język jest prosty, z licznymi błędami gramatycznymi i stylistycznymi, co może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utrudniać zrozumienie. Użyte słownictwo </w:t>
            </w:r>
            <w:r>
              <w:rPr>
                <w:bCs/>
                <w:sz w:val="20"/>
                <w:szCs w:val="20"/>
                <w:lang w:val="en-US"/>
              </w:rPr>
              <w:t xml:space="preserve">techniczne jest ograniczone, a niektóre terminy mogą być użyte niewłaściwie.   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dość poprawnie w mowie oraz piśmie </w:t>
            </w:r>
            <w:r>
              <w:rPr>
                <w:bCs/>
                <w:sz w:val="20"/>
                <w:szCs w:val="20"/>
              </w:rPr>
              <w:t>słownictwem związanym  ze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stawianiem ściany</w:t>
            </w:r>
            <w:r>
              <w:rPr>
                <w:bCs/>
                <w:i/>
                <w:iCs/>
                <w:sz w:val="20"/>
                <w:szCs w:val="20"/>
              </w:rPr>
              <w:t xml:space="preserve"> (top plate, base plate, completed studs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posługuje się dość poprawnie</w:t>
            </w:r>
            <w:r>
              <w:rPr>
                <w:bCs/>
                <w:sz w:val="20"/>
                <w:szCs w:val="20"/>
              </w:rPr>
              <w:t xml:space="preserve"> w mowie oraz piśmiposługuje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Could you help me for a minute?, What do you need?, Just checking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przeczytaniu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przewodnika zawierającego instrukcje dotyczące stawiania ściany poprawnie odpowiada n</w:t>
            </w:r>
            <w:r>
              <w:rPr>
                <w:bCs/>
                <w:sz w:val="20"/>
                <w:szCs w:val="20"/>
                <w:lang w:val="en-US"/>
              </w:rPr>
              <w:t xml:space="preserve">a większość pytań, ale czasem brakuje pełnej zgodności z treścią przewodnika lub pojawiają się drobne błędy w interpretacji szczegółów. Uzasadnienia są ogólne i mogą nie odnosić się bezpośrednio do konkretnych fragmentów przewodnika.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</w:t>
            </w:r>
            <w:r>
              <w:rPr>
                <w:bCs/>
                <w:sz w:val="20"/>
                <w:szCs w:val="20"/>
                <w:lang w:val="en-US"/>
              </w:rPr>
              <w:t xml:space="preserve">y dwóch pracowników budowlanych przy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wstawianiu ościeżnicy udziela odpowiedzi ogólnie poprawnych, ale zrozumienie niektórych szczegółów rozmowy jest częściowe. Uzasadnienia odpowiedzi są ogólne, a uczniowi brakuje dokładnych odniesień do tekstu rozmowy.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prowadzi zrozumiały dialog, w którym prosi kolegę o pomoc w różnych pracach budowlanych, ale jest on mniej płynny lub naturalny w porównaniu do poziomu bardzo dobrego. Dialog zawiera podstawowe informacje na temat pomocy, zadań i sprzętu, ale niektóre deta</w:t>
            </w:r>
            <w:r>
              <w:rPr>
                <w:bCs/>
                <w:sz w:val="20"/>
                <w:szCs w:val="20"/>
                <w:lang w:val="en-US"/>
              </w:rPr>
              <w:t xml:space="preserve">le mogą być nieprecyzyjne lub brakuje pełnego wyjaśnienia. Język jest poprawny, ale pojawiają się drobne błędy gramatyczne lub leksykalne, które mogą wpływać na klarowność wypowiedzi.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pisze notatkę informując o ukończeniu prac związanych z postawieniem śc</w:t>
            </w:r>
            <w:r>
              <w:rPr>
                <w:bCs/>
                <w:sz w:val="20"/>
                <w:szCs w:val="20"/>
                <w:lang w:val="en-US"/>
              </w:rPr>
              <w:t xml:space="preserve">iany zawierającą główne informacje, takie jak data zakończenia prac, ogólny opis wykonanych czynności, ale brakuje szczegółów lub niektóre aspekty (np. materiały, narzędzia) są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nieprecyzyjnie podane. Język jest poprawny, ale może zawierać liczne powtórzeni</w:t>
            </w:r>
            <w:r>
              <w:rPr>
                <w:bCs/>
                <w:sz w:val="20"/>
                <w:szCs w:val="20"/>
                <w:lang w:val="en-US"/>
              </w:rPr>
              <w:t xml:space="preserve">a, błędy gramatyczne, stylistyczne lub brak formalności. Słownictwo techniczne jest używane poprawnie, ale nie zawsze w odpowiednim kontekście. 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poprawnie w mowie oraz piśmie </w:t>
            </w:r>
            <w:r>
              <w:rPr>
                <w:bCs/>
                <w:sz w:val="20"/>
                <w:szCs w:val="20"/>
              </w:rPr>
              <w:t>słownictwem związanym  ze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stawianiem ściany</w:t>
            </w:r>
            <w:r>
              <w:rPr>
                <w:bCs/>
                <w:i/>
                <w:iCs/>
                <w:sz w:val="20"/>
                <w:szCs w:val="20"/>
              </w:rPr>
              <w:t xml:space="preserve"> (top plate, bas</w:t>
            </w:r>
            <w:r>
              <w:rPr>
                <w:bCs/>
                <w:i/>
                <w:iCs/>
                <w:sz w:val="20"/>
                <w:szCs w:val="20"/>
              </w:rPr>
              <w:t>e plate, completed studs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poprawnie w mowie oraz piśmie 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Could you help me for a minute?, What do you need?, Just checking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przeczytaniu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przewodnika zawierającego in</w:t>
            </w:r>
            <w:r>
              <w:rPr>
                <w:bCs/>
                <w:sz w:val="20"/>
                <w:szCs w:val="20"/>
                <w:lang w:val="en-US"/>
              </w:rPr>
              <w:t>strukcje dotyczące stawiania ściany poprawnie odpowiada na większość pytań, choć mogą pojawić się drobne nieścisłości w interpretacji niektórych szczegółów instrukcji. W uzasadnieniu odpowiedzi uczeń odnosi się do ogólnych informacji z przewodnika.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</w:t>
            </w:r>
            <w:r>
              <w:rPr>
                <w:bCs/>
                <w:sz w:val="20"/>
                <w:szCs w:val="20"/>
                <w:lang w:val="en-US"/>
              </w:rPr>
              <w:t xml:space="preserve">uchaniu rozmowy dwóch pracowników budowlanych przy wstawianiu ościeżnicy poprawnie odpowiada na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większość pytań, ale mogą występować drobne nieścisłości w interpretacji szczegółów rozmowy. Uzasadnienia odpowiedzi są jasne, ale mogą być mniej szczegółowe lu</w:t>
            </w:r>
            <w:r>
              <w:rPr>
                <w:bCs/>
                <w:sz w:val="20"/>
                <w:szCs w:val="20"/>
                <w:lang w:val="en-US"/>
              </w:rPr>
              <w:t xml:space="preserve">b nie zawsze wskazują konkretny fragment rozmowy. 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skutecznie prowadzi dialog, w którym prosi kolegę o pomoc w różnych pracach budowlanych, który jest zrozumiały i logiczny, z wyraźnym podziałem ról i odpowiednią komunikacją między pracownikami. Dialog z</w:t>
            </w:r>
            <w:r>
              <w:rPr>
                <w:bCs/>
                <w:sz w:val="20"/>
                <w:szCs w:val="20"/>
                <w:lang w:val="en-US"/>
              </w:rPr>
              <w:t xml:space="preserve">awiera informacje o rodzaju pomocy, szczegółach zadań, oraz sprzęcie, który będzie potrzebny, chociaż niektóre elementy mogłyby być bardziej precyzyjne. Język jest poprawny, a dialog brzmi naturalnie, z minimalnymi błędami gramatycznymi lub leksykalnymi.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pisze notatkę informując o ukończeniu prac związanych z postawieniem ściany zawierającą wszystkie istotne informacje dotyczące ukończenia prac, ale może brakować kilku szczegółów lub uwag na temat materiałów, narzędzi, daty,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itp. Struktura notatki jest lo</w:t>
            </w:r>
            <w:r>
              <w:rPr>
                <w:bCs/>
                <w:sz w:val="20"/>
                <w:szCs w:val="20"/>
                <w:lang w:val="en-US"/>
              </w:rPr>
              <w:t xml:space="preserve">giczna, ale może być mniej wyraźna niż w przypadku oceny celującej (np. drobne braki w organizacji tekstu). Użycie słownictwa technicznego jest odpowiednie, ale mogłoby być bardziej różnorodne lub dokładne. 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biegle posługuje się w mowie oraz piśmie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słownictwem związanym ze 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stawianiem ściany</w:t>
            </w:r>
            <w:r>
              <w:rPr>
                <w:bCs/>
                <w:i/>
                <w:iCs/>
                <w:sz w:val="20"/>
                <w:szCs w:val="20"/>
              </w:rPr>
              <w:t xml:space="preserve"> (top plate, base plate, completed studs itd.);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biegle posługuje się w mowie oraz piśmie posługuje się w mowie oraz piśmie zwrotami </w:t>
            </w:r>
            <w:r>
              <w:rPr>
                <w:bCs/>
                <w:sz w:val="20"/>
                <w:szCs w:val="20"/>
                <w:lang w:val="en-US"/>
              </w:rPr>
              <w:t xml:space="preserve">używanymi w rozmowie: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Could you help me for a minute?, What do you need?, Just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checking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przeczytaniu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przewodnika zawierającego instrukcje dotyczące stawiania ściany poprawnie i precyzyjnie odpowiada na wszystkie pytania w zadaniu typu prawda/fałsz. Uczeń nie tylko udziela całkowicie prawidłowych odpowiedzi, ale również </w:t>
            </w:r>
            <w:r>
              <w:rPr>
                <w:bCs/>
                <w:sz w:val="20"/>
                <w:szCs w:val="20"/>
                <w:lang w:val="en-US"/>
              </w:rPr>
              <w:t>potrafi wyjaśnić, dlaczego dana informacja jest prawdziwa lub fałszywa, odwołując się bezpośrednio do fragmentów przewodnika.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 po wysłuchaniu rozmowy dwóch pracowników budowlanych przy wstawianiu ościeżnicy całkowicie poprawnie odpowiada na wszystkie pytan</w:t>
            </w:r>
            <w:r>
              <w:rPr>
                <w:bCs/>
                <w:sz w:val="20"/>
                <w:szCs w:val="20"/>
                <w:lang w:val="en-US"/>
              </w:rPr>
              <w:t>ia w zadaniu typu wybór wielokrotny. Wykazuje doskonałą zdolność rozumienia kontekstu rozmowy oraz wszystkich szczegółów dotyczących procesu wstawiania ościeżnicy.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prowadzi płynny, naturalny dialog, w którym prosi kolegę o pomoc w różnych pracach budowlany</w:t>
            </w:r>
            <w:r>
              <w:rPr>
                <w:bCs/>
                <w:sz w:val="20"/>
                <w:szCs w:val="20"/>
                <w:lang w:val="en-US"/>
              </w:rPr>
              <w:t>ch, wyjaśnia, jakiego rodzaju pomocy oczekuje, dokładnie określa, co kolega ma zrobić, oraz wskazuje sprzęt, który będzie potrzebny. Uczeń używa różnorodnych struktur językowych i słownictwa technicznego, a także potrafi odpowiednio reagować na zmieniające</w:t>
            </w:r>
            <w:r>
              <w:rPr>
                <w:bCs/>
                <w:sz w:val="20"/>
                <w:szCs w:val="20"/>
                <w:lang w:val="en-US"/>
              </w:rPr>
              <w:t xml:space="preserve"> się warunki w trakcie rozmowy.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pisze kompletną notatkę informując o ukończeniu prac związanych z postawieniem ściany, zawierającą szczegóły dotyczące zakończenia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 xml:space="preserve">prac, opis postawienia ściany, daty, użyte materiały i narzędzia, a także ewentualne uwagi </w:t>
            </w:r>
            <w:r>
              <w:rPr>
                <w:bCs/>
                <w:sz w:val="20"/>
                <w:szCs w:val="20"/>
                <w:lang w:val="en-US"/>
              </w:rPr>
              <w:t xml:space="preserve">na temat dalszych działań. Użyte słownictwo techniczne i branżowe jest poprawne, a forma gramatyczna notatki nie zawiera żadnych błędów.   </w:t>
            </w:r>
          </w:p>
        </w:tc>
      </w:tr>
    </w:tbl>
    <w:p w:rsidR="00F10E8D" w:rsidRDefault="00F10E8D">
      <w:pPr>
        <w:pStyle w:val="NormalnyWeb"/>
        <w:spacing w:beforeAutospacing="0" w:after="0" w:line="259" w:lineRule="auto"/>
        <w:ind w:left="-142"/>
        <w:rPr>
          <w:b/>
          <w:bCs/>
          <w:sz w:val="28"/>
          <w:szCs w:val="28"/>
        </w:rPr>
      </w:pPr>
    </w:p>
    <w:p w:rsidR="00F10E8D" w:rsidRDefault="003F61E1">
      <w:pPr>
        <w:pStyle w:val="NormalnyWeb"/>
        <w:spacing w:beforeAutospacing="0" w:after="0" w:line="259" w:lineRule="auto"/>
        <w:ind w:left="-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b/>
          <w:bCs/>
        </w:rPr>
        <w:t xml:space="preserve">7. </w:t>
      </w:r>
      <w:r>
        <w:rPr>
          <w:b/>
          <w:bCs/>
        </w:rPr>
        <w:t>Basic actions 2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39"/>
        <w:gridCol w:w="2897"/>
        <w:gridCol w:w="2874"/>
        <w:gridCol w:w="2873"/>
        <w:gridCol w:w="2711"/>
      </w:tblGrid>
      <w:tr w:rsidR="00F10E8D">
        <w:trPr>
          <w:trHeight w:val="73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10E8D" w:rsidRDefault="003F61E1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10E8D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posługuje się w mowie oraz piśmie słownictwem dot. podstawowych czynności wykonywanych przy używaniu śrubokręta: </w:t>
            </w:r>
            <w:r>
              <w:rPr>
                <w:bCs/>
                <w:i/>
                <w:iCs/>
                <w:sz w:val="20"/>
                <w:szCs w:val="20"/>
              </w:rPr>
              <w:t xml:space="preserve">center, check, insert, line up, loosen, remove, slide, support, tighten, turn, </w:t>
            </w:r>
            <w:r>
              <w:rPr>
                <w:bCs/>
                <w:i/>
                <w:iCs/>
                <w:sz w:val="20"/>
                <w:szCs w:val="20"/>
              </w:rPr>
              <w:t>twist;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</w:rPr>
              <w:t xml:space="preserve">po przeczytaniu </w:t>
            </w:r>
            <w:r>
              <w:rPr>
                <w:sz w:val="20"/>
                <w:szCs w:val="20"/>
              </w:rPr>
              <w:lastRenderedPageBreak/>
              <w:t>przewodnika dotyczącego montażu drzwi udziela odpowiedzi często błędnych, nie wychwytuje kluczowych informacji z przewodnika, takich jak prawidłowa procedura montażu, narzędzia, czy sprzęt. Uzasadnienia odpowiedzi są mało nieadekwatn</w:t>
            </w:r>
            <w:r>
              <w:rPr>
                <w:sz w:val="20"/>
                <w:szCs w:val="20"/>
              </w:rPr>
              <w:t xml:space="preserve">e, a uczniowi trudno jest poprawnie interpretować tekst.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</w:rPr>
              <w:t>po wysłuchaniu rozmowy dwóch pracowników budowlanych na temat niedomykania się nowo-zamontowanych drzwi udziela odpowiedzi są często błędne lub nieścisłe, a uczeń ma duże trudności z rozpoznaniem kl</w:t>
            </w:r>
            <w:r>
              <w:rPr>
                <w:sz w:val="20"/>
                <w:szCs w:val="20"/>
              </w:rPr>
              <w:t xml:space="preserve">uczowych informacji o problemie z domykaniem drzwi. Uczeń ma ogólne trudności z interpretowaniem rozmowy i nie wychwytuje istotnych szczegółów związanych z przyczynami problemu i możliwymi rozwiązaniami.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</w:rPr>
              <w:t>prowadzi niekpmpletną rozmowę z pracownikiem budowl</w:t>
            </w:r>
            <w:r>
              <w:rPr>
                <w:sz w:val="20"/>
                <w:szCs w:val="20"/>
              </w:rPr>
              <w:t xml:space="preserve">anym, który ma problem z drzwiami, która </w:t>
            </w:r>
            <w:r>
              <w:rPr>
                <w:sz w:val="20"/>
                <w:szCs w:val="20"/>
              </w:rPr>
              <w:lastRenderedPageBreak/>
              <w:t xml:space="preserve">zawiera tylko podstawowe informacje na temat problemu, ale brakuje wyjaśnienia przyczyn problemu z drzwiami oraz konkretnych sugestii rozwiązania. </w:t>
            </w:r>
            <w:r>
              <w:rPr>
                <w:sz w:val="20"/>
                <w:szCs w:val="20"/>
              </w:rPr>
              <w:t xml:space="preserve">Język jest </w:t>
            </w:r>
            <w:r>
              <w:rPr>
                <w:rStyle w:val="Pogrubienie"/>
                <w:b w:val="0"/>
                <w:bCs w:val="0"/>
                <w:sz w:val="20"/>
                <w:szCs w:val="20"/>
              </w:rPr>
              <w:t>nieprecyzyjny</w:t>
            </w:r>
            <w:r>
              <w:rPr>
                <w:sz w:val="20"/>
                <w:szCs w:val="20"/>
              </w:rPr>
              <w:t xml:space="preserve"> i ubogi w terminologię techniczną, rozmówca posługuje się ogólnymi stwierdzeniami.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pisze notatkę z opisem zaistniałego problemu budowlanego i sposobu jego rozwiązania, która zawiera </w:t>
            </w:r>
            <w:r>
              <w:rPr>
                <w:rStyle w:val="Pogrubienie"/>
                <w:b w:val="0"/>
                <w:bCs w:val="0"/>
                <w:sz w:val="20"/>
                <w:szCs w:val="20"/>
              </w:rPr>
              <w:t>bardzo ogólne</w:t>
            </w:r>
            <w:r>
              <w:rPr>
                <w:sz w:val="20"/>
                <w:szCs w:val="20"/>
              </w:rPr>
              <w:t xml:space="preserve"> informacje o problemie i rozwiązaniu, brakuje jej kluczowyc</w:t>
            </w:r>
            <w:r>
              <w:rPr>
                <w:sz w:val="20"/>
                <w:szCs w:val="20"/>
              </w:rPr>
              <w:t xml:space="preserve">h szczegółów, które pozwoliłyby na pełne zrozumienie sytuacji. Język używany w notatce jest </w:t>
            </w:r>
            <w:r>
              <w:rPr>
                <w:rStyle w:val="Pogrubienie"/>
                <w:b w:val="0"/>
                <w:bCs w:val="0"/>
                <w:sz w:val="20"/>
                <w:szCs w:val="20"/>
              </w:rPr>
              <w:t>mało precyzyjny</w:t>
            </w:r>
            <w:r>
              <w:rPr>
                <w:sz w:val="20"/>
                <w:szCs w:val="20"/>
              </w:rPr>
              <w:t xml:space="preserve"> i nie odpowiada wymaganiom branżowym, nie stosuje się odpowiednich terminów technicznych. Notatka zawiera </w:t>
            </w:r>
            <w:r>
              <w:rPr>
                <w:rStyle w:val="Pogrubienie"/>
                <w:b w:val="0"/>
                <w:bCs w:val="0"/>
                <w:sz w:val="20"/>
                <w:szCs w:val="20"/>
              </w:rPr>
              <w:t>wiele poważnych błędów gramatycznych</w:t>
            </w:r>
            <w:r>
              <w:rPr>
                <w:sz w:val="20"/>
                <w:szCs w:val="20"/>
              </w:rPr>
              <w:t xml:space="preserve"> oraz </w:t>
            </w:r>
            <w:r>
              <w:rPr>
                <w:sz w:val="20"/>
                <w:szCs w:val="20"/>
              </w:rPr>
              <w:t xml:space="preserve">występują poważne problemy z interpunkcją i organizacją tekstu.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posługuje się częściowo poprawnie w mowie oraz piśmie </w:t>
            </w:r>
            <w:r>
              <w:rPr>
                <w:bCs/>
                <w:sz w:val="20"/>
                <w:szCs w:val="20"/>
              </w:rPr>
              <w:t xml:space="preserve">słownictwem związanym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z </w:t>
            </w:r>
            <w:r>
              <w:rPr>
                <w:bCs/>
                <w:sz w:val="20"/>
                <w:szCs w:val="20"/>
                <w:lang w:val="en-US"/>
              </w:rPr>
              <w:t>montażem drzwi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(support the door, line up, turn the screws, insert shims)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posługuje się częściowo po</w:t>
            </w:r>
            <w:r>
              <w:rPr>
                <w:bCs/>
                <w:sz w:val="20"/>
                <w:szCs w:val="20"/>
                <w:lang w:val="en-US"/>
              </w:rPr>
              <w:t xml:space="preserve">prawnie w mowie oraz piśmie zwrotami używanymi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w rozmowie: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Is something wrong?, I’m sorry about that, What do you need?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 przeczytaniu przewodnika dotyczącego montażu drzwi udziela połowicznie poprawnych odpowiedzi</w:t>
            </w:r>
            <w:r>
              <w:rPr>
                <w:bCs/>
                <w:sz w:val="20"/>
                <w:szCs w:val="20"/>
                <w:lang w:val="en-US"/>
              </w:rPr>
              <w:t>, z licznymi błędami w zrozumieniu k</w:t>
            </w:r>
            <w:r>
              <w:rPr>
                <w:bCs/>
                <w:sz w:val="20"/>
                <w:szCs w:val="20"/>
                <w:lang w:val="en-US"/>
              </w:rPr>
              <w:t>luczowych informacji dotyczących montażu drzwi. Uczeń rozumie ogólny kontekst montażu, ale ma trudności z wychwyceniem szczegółów procesu, co prowadzi do błędnych odpowiedzi.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rozmowy dwóch pracowników budowlanych na temat niedomykania się no</w:t>
            </w:r>
            <w:r>
              <w:rPr>
                <w:bCs/>
                <w:sz w:val="20"/>
                <w:szCs w:val="20"/>
                <w:lang w:val="en-US"/>
              </w:rPr>
              <w:t>wo-zamontowanych drzwi udziela odpowiedzi są ogólne, z licznymi błędami w rozumieniu rozmowy lub w interpretacji szczegółów na temat montażu drzwi. Uczeń rozumie ogólny kontekst rozmowy, ale ma trudności z wychwyceniem kluczowych informacji o przyczynach i</w:t>
            </w:r>
            <w:r>
              <w:rPr>
                <w:bCs/>
                <w:sz w:val="20"/>
                <w:szCs w:val="20"/>
                <w:lang w:val="en-US"/>
              </w:rPr>
              <w:t xml:space="preserve"> rozwiązaniach problemu.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prowadzi rozmowę z pracownikiem budowlanym, który ma problem z d</w:t>
            </w:r>
            <w:r>
              <w:rPr>
                <w:sz w:val="20"/>
                <w:szCs w:val="20"/>
                <w:lang w:val="en-US"/>
              </w:rPr>
              <w:t xml:space="preserve">rzwiami, która zawiera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ogólne informacje</w:t>
            </w:r>
            <w:r>
              <w:rPr>
                <w:sz w:val="20"/>
                <w:szCs w:val="20"/>
                <w:lang w:val="en-US"/>
              </w:rPr>
              <w:t xml:space="preserve">, ale jest niedokładny i brakuje w nim </w:t>
            </w:r>
            <w:r>
              <w:rPr>
                <w:sz w:val="20"/>
                <w:szCs w:val="20"/>
                <w:lang w:val="en-US"/>
              </w:rPr>
              <w:lastRenderedPageBreak/>
              <w:t>ważnych szczegółów, np. nie wyjaśnia się dokładnie, co jest problemem z drzwiami, ani j</w:t>
            </w:r>
            <w:r>
              <w:rPr>
                <w:sz w:val="20"/>
                <w:szCs w:val="20"/>
                <w:lang w:val="en-US"/>
              </w:rPr>
              <w:t xml:space="preserve">akie są możliwe rozwiązania. Język używany w rozmowie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ogólny</w:t>
            </w:r>
            <w:r>
              <w:rPr>
                <w:sz w:val="20"/>
                <w:szCs w:val="20"/>
                <w:lang w:val="en-US"/>
              </w:rPr>
              <w:t xml:space="preserve">, często bez użycia terminologii branżowej, a wypowiedzi są zrozumiałe, ale nieprecyzyjne.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pisze notatkę z opisem zaistniałego problemu budowlanego i sposobu jego rozwiązania, która zawiera </w:t>
            </w:r>
            <w:r>
              <w:rPr>
                <w:sz w:val="20"/>
                <w:szCs w:val="20"/>
                <w:lang w:val="en-US"/>
              </w:rPr>
              <w:t xml:space="preserve">tylko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podstawowe informacje</w:t>
            </w:r>
            <w:r>
              <w:rPr>
                <w:sz w:val="20"/>
                <w:szCs w:val="20"/>
                <w:lang w:val="en-US"/>
              </w:rPr>
              <w:t xml:space="preserve"> o problemie i rozwiązaniu, ale brakuje jej szczegółów i głębszego wyjaśnienia sytuacji. Język używany w notatce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mało precyzyjny</w:t>
            </w:r>
            <w:r>
              <w:rPr>
                <w:sz w:val="20"/>
                <w:szCs w:val="20"/>
                <w:lang w:val="en-US"/>
              </w:rPr>
              <w:t>, pojawiają się liczne ogólniki i brak technicznych terminów, które powinny zostać zastosowane w</w:t>
            </w:r>
            <w:r>
              <w:rPr>
                <w:sz w:val="20"/>
                <w:szCs w:val="20"/>
                <w:lang w:val="en-US"/>
              </w:rPr>
              <w:t xml:space="preserve"> kontekście branży budowlanej. Notatka zawiera liczne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błędy gramatyczne</w:t>
            </w:r>
            <w:r>
              <w:rPr>
                <w:sz w:val="20"/>
                <w:szCs w:val="20"/>
                <w:lang w:val="en-US"/>
              </w:rPr>
              <w:t xml:space="preserve"> oraz występują problemy z interpunkcją i organizacją tekstu. 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posługuje się dość poprawnie w mowie oraz piśmie</w:t>
            </w:r>
            <w:r>
              <w:rPr>
                <w:bCs/>
                <w:sz w:val="20"/>
                <w:szCs w:val="20"/>
              </w:rPr>
              <w:t xml:space="preserve"> słownictwem związanym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z </w:t>
            </w:r>
            <w:r>
              <w:rPr>
                <w:bCs/>
                <w:sz w:val="20"/>
                <w:szCs w:val="20"/>
                <w:lang w:val="en-US"/>
              </w:rPr>
              <w:t>montażem drzwi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(support the door, line up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>, turn the screws, insert shims)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posługuje się dość poprawnie w mowie oraz piśmie zwrotami używanymi w rozmowie: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Is something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lastRenderedPageBreak/>
              <w:t>wrong?, I’m sorry about that, What do you need?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po przeczytaniu przewodnika dotyczącego montażu drzwi </w:t>
            </w:r>
            <w:r>
              <w:rPr>
                <w:bCs/>
                <w:sz w:val="20"/>
                <w:szCs w:val="20"/>
                <w:lang w:val="en-US"/>
              </w:rPr>
              <w:t xml:space="preserve">poprawnie odpowiada na większość pytań, ale występują nieprecyzyjności w interpretacji szczegółów montażu, które mogą prowadzić do błędów. Może mieć trudności z wychwyceniem mniejszych detali związanych z materiałami, narzędziami lub procedurą.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</w:t>
            </w:r>
            <w:r>
              <w:rPr>
                <w:bCs/>
                <w:sz w:val="20"/>
                <w:szCs w:val="20"/>
                <w:lang w:val="en-US"/>
              </w:rPr>
              <w:t xml:space="preserve">aniu rozmowy dwóch pracowników budowlanych na temat niedomykania się nowo-zamontowanych drzwi </w:t>
            </w:r>
            <w:r>
              <w:rPr>
                <w:sz w:val="20"/>
                <w:szCs w:val="20"/>
                <w:lang w:val="en-US"/>
              </w:rPr>
              <w:t xml:space="preserve">poprawnie wybiera odpowiedzi na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większość</w:t>
            </w:r>
            <w:r>
              <w:rPr>
                <w:sz w:val="20"/>
                <w:szCs w:val="20"/>
                <w:lang w:val="en-US"/>
              </w:rPr>
              <w:t xml:space="preserve"> pytań, popełniając 2-3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błędy. Odpowiedzi są ogólnie poprawne, ale mogą występować pewne nieścisłości w rozpoznaniu szcze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gółów rozmowy (np. przyczyny problemu z drzwiami lub proponowane rozwiązania).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prowadzi zrozumiałą rozmowę z pracownikiem budowlanym, który ma problem z drzwiami, ale może brakować kilku ważnych szczegółów lub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lastRenderedPageBreak/>
              <w:t>pełnej klarowności w wyjaśnieniu problemu i p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roponowanych rozwiązaniach. Dialog jest nieco chaotyczny w organizacji, brak wyraźnego podziału na poszczególne części rozmowy, np. może być za mało informacji wprowadzających lub końcowych działań naprawczych.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pisze notatkę z opisem zaistniałego problemu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budowlanego i sposobu jego rozwiązania, która zawiera ogólne informacje na temat problemu i rozwiązania, ale brakuje kilku szczegółów, które mogłyby wyjaśnić całą sytuację.  Język użyty w notatce jest częściowo techniczny, ale występują pewne nieścisłości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 w terminologii lub zbyt ogólne sformułowania. Notatka jest gramatycznie poprawna, ale mogą występować błędy interpunkcyjne, stylistyczne lub drobne problemy z organizacją tekstu.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posługuje się poprawnie w mowie oraz piśmie</w:t>
            </w:r>
            <w:r>
              <w:rPr>
                <w:bCs/>
                <w:sz w:val="20"/>
                <w:szCs w:val="20"/>
              </w:rPr>
              <w:t xml:space="preserve"> słownictwem związanym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z </w:t>
            </w:r>
            <w:r>
              <w:rPr>
                <w:bCs/>
                <w:sz w:val="20"/>
                <w:szCs w:val="20"/>
                <w:lang w:val="en-US"/>
              </w:rPr>
              <w:t>montażem drzwi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(support the door, line up, turn the screws, insert shims)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posługuje się poprawnie w mowie oraz piśmie zwrotami używanymi w rozmowie: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Is something wrong?, I’m sorry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lastRenderedPageBreak/>
              <w:t>about that, What do you need?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po przeczytaniu przewodnika dotyczącego montażu drzwi </w:t>
            </w:r>
            <w:r>
              <w:rPr>
                <w:bCs/>
                <w:sz w:val="20"/>
                <w:szCs w:val="20"/>
                <w:lang w:val="en-US"/>
              </w:rPr>
              <w:t>poprawnie odpowiada na większość pytań, popełniając maksymalnie jeden lub dwa błędy. Odpowiedzi są zasadniczo trafne, choć mogą występować drobne nieścisłości w interpretacji szczegółów przewodnika. Ucz</w:t>
            </w:r>
            <w:r>
              <w:rPr>
                <w:bCs/>
                <w:sz w:val="20"/>
                <w:szCs w:val="20"/>
                <w:lang w:val="en-US"/>
              </w:rPr>
              <w:t xml:space="preserve">eń rozumie główny temat montażu drzwi i potrafi wskazać główne kroki procesu, narzędzia oraz sprzęt, choć może nie wychwycić wszystkich szczegółów.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po wysłuchaniu rozmowy dwóch pracowników budowlanych na temat niedomykania się nowo-zamontowanych drzwi </w:t>
            </w:r>
            <w:r>
              <w:rPr>
                <w:sz w:val="20"/>
                <w:szCs w:val="20"/>
                <w:lang w:val="en-US"/>
              </w:rPr>
              <w:t>wyb</w:t>
            </w:r>
            <w:r>
              <w:rPr>
                <w:sz w:val="20"/>
                <w:szCs w:val="20"/>
                <w:lang w:val="en-US"/>
              </w:rPr>
              <w:t xml:space="preserve">iera odpowiedzi na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większość</w:t>
            </w:r>
            <w:r>
              <w:rPr>
                <w:sz w:val="20"/>
                <w:szCs w:val="20"/>
                <w:lang w:val="en-US"/>
              </w:rPr>
              <w:t xml:space="preserve"> pytań, popełniając sporadyczny błąd. Odpowiedzi są zasadniczo trafne, ale mogą wystąpić drobne nieścisłości w interpretacji niektórych kwestii poruszanych w rozmowie.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sz w:val="20"/>
                <w:szCs w:val="20"/>
                <w:lang w:val="en-US"/>
              </w:rPr>
              <w:t>prowadzi kompletną rozmowę z pracownikiem budowlanym, który</w:t>
            </w:r>
            <w:r>
              <w:rPr>
                <w:sz w:val="20"/>
                <w:szCs w:val="20"/>
                <w:lang w:val="en-US"/>
              </w:rPr>
              <w:t xml:space="preserve"> ma problem z drzwiami, która </w:t>
            </w:r>
            <w:r>
              <w:rPr>
                <w:sz w:val="20"/>
                <w:szCs w:val="20"/>
                <w:lang w:val="en-US"/>
              </w:rPr>
              <w:lastRenderedPageBreak/>
              <w:t xml:space="preserve">zawiera wszystkie istotne elementy, ale może brakować kilku szczegółów lub pełnej płynności w wymianie informacji. Użycie języka technicznego i branżowego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dobrze dobrane</w:t>
            </w:r>
            <w:r>
              <w:rPr>
                <w:sz w:val="20"/>
                <w:szCs w:val="20"/>
                <w:lang w:val="en-US"/>
              </w:rPr>
              <w:t>, choć może być mniej precyzyjne w niektórych miejsc</w:t>
            </w:r>
            <w:r>
              <w:rPr>
                <w:sz w:val="20"/>
                <w:szCs w:val="20"/>
                <w:lang w:val="en-US"/>
              </w:rPr>
              <w:t xml:space="preserve">ach. Dialog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spójny</w:t>
            </w:r>
            <w:r>
              <w:rPr>
                <w:sz w:val="20"/>
                <w:szCs w:val="20"/>
                <w:lang w:val="en-US"/>
              </w:rPr>
              <w:t xml:space="preserve">, ale niektóre przejścia między tematami mogą być mniej naturalne. 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pisze kompletną notatkę z opisem zaistniałego problemu budowlanego i sposobu jego rozwiązania, która zawiera wszystkie istotne informacje, choć mogą występować drob</w:t>
            </w:r>
            <w:r>
              <w:rPr>
                <w:sz w:val="20"/>
                <w:szCs w:val="20"/>
                <w:lang w:val="en-US"/>
              </w:rPr>
              <w:t xml:space="preserve">ne nieścisłości lub brak pewnych szczegółów. Opis problemu i rozwiązania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jasny i logiczny</w:t>
            </w:r>
            <w:r>
              <w:rPr>
                <w:sz w:val="20"/>
                <w:szCs w:val="20"/>
                <w:lang w:val="en-US"/>
              </w:rPr>
              <w:t xml:space="preserve">, ale może brakować pełnej precyzji w przedstawieniu przyczyn lub działań naprawczych. Notatka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gramatycznie poprawna</w:t>
            </w:r>
            <w:r>
              <w:rPr>
                <w:sz w:val="20"/>
                <w:szCs w:val="20"/>
                <w:lang w:val="en-US"/>
              </w:rPr>
              <w:t>, ale mogą występować drobne błędy interp</w:t>
            </w:r>
            <w:r>
              <w:rPr>
                <w:sz w:val="20"/>
                <w:szCs w:val="20"/>
                <w:lang w:val="en-US"/>
              </w:rPr>
              <w:t xml:space="preserve">unkcyjne lub stylistyczne.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ind w:left="293" w:hanging="29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Uczeń: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biegle posługuje się w mowie oraz piśmie</w:t>
            </w:r>
            <w:r>
              <w:rPr>
                <w:bCs/>
                <w:sz w:val="20"/>
                <w:szCs w:val="20"/>
              </w:rPr>
              <w:t xml:space="preserve"> słownictwem związanym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z </w:t>
            </w:r>
            <w:r>
              <w:rPr>
                <w:bCs/>
                <w:sz w:val="20"/>
                <w:szCs w:val="20"/>
                <w:lang w:val="en-US"/>
              </w:rPr>
              <w:t>montażem drzwi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(support the door, line up, turn the screws, insert shims) itd.;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biegle posługuje się w mowie oraz piśmie zwrotami używanymi w rozmowie: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 Is s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t xml:space="preserve">omething </w:t>
            </w:r>
            <w:r>
              <w:rPr>
                <w:bCs/>
                <w:i/>
                <w:iCs/>
                <w:sz w:val="20"/>
                <w:szCs w:val="20"/>
                <w:lang w:val="en-US"/>
              </w:rPr>
              <w:lastRenderedPageBreak/>
              <w:t>wrong?, I’m sorry about that, What do you need? Itd.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 xml:space="preserve">po przeczytaniu przewodnika dotyczącego montażu drzwi </w:t>
            </w:r>
            <w:r>
              <w:rPr>
                <w:bCs/>
                <w:sz w:val="20"/>
                <w:szCs w:val="20"/>
                <w:lang w:val="en-US"/>
              </w:rPr>
              <w:t xml:space="preserve">poprawnie odpowiada na wszystkie pytania w zadaniu typu prawda/ fałsz. </w:t>
            </w:r>
            <w:r>
              <w:rPr>
                <w:bCs/>
                <w:sz w:val="20"/>
                <w:szCs w:val="20"/>
                <w:lang w:val="en-US"/>
              </w:rPr>
              <w:t>Uczeń wykazuje doskonałą zdolność rozumienia szczegółów dotyczących m</w:t>
            </w:r>
            <w:r>
              <w:rPr>
                <w:bCs/>
                <w:sz w:val="20"/>
                <w:szCs w:val="20"/>
                <w:lang w:val="en-US"/>
              </w:rPr>
              <w:t xml:space="preserve">ontażu drzwi, w tym rozróżniania poprawnych i niepoprawnych procedur oraz materiałów.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po wysłuchaniu rozmowy dwóch pracowników budowlanych na temat n</w:t>
            </w:r>
            <w:r>
              <w:rPr>
                <w:sz w:val="20"/>
                <w:szCs w:val="20"/>
                <w:lang w:val="en-US"/>
              </w:rPr>
              <w:t xml:space="preserve">iedomykania się nowo-zamontowanych drzwi poprawnie wybiera odpowiedzi na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wszystkie</w:t>
            </w:r>
            <w:r>
              <w:rPr>
                <w:sz w:val="20"/>
                <w:szCs w:val="20"/>
                <w:lang w:val="en-US"/>
              </w:rPr>
              <w:t xml:space="preserve"> pytania w zadaniu typu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wybór wielokrotny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Odpowiedzi są precyzyjne i dokładnie odzwierciedlają treść rozmowy, bez żadnych błędów interpretacyjnych.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</w:pPr>
            <w:r>
              <w:rPr>
                <w:bCs/>
                <w:sz w:val="20"/>
                <w:szCs w:val="20"/>
                <w:lang w:val="en-US"/>
              </w:rPr>
              <w:t>prowadzi kompletną i płynną rozmowę z pracownikiem budowlanym, który ma problem z drzwiami obejmujący wszystkie elementy, takie ja</w:t>
            </w:r>
            <w:r>
              <w:rPr>
                <w:bCs/>
                <w:sz w:val="20"/>
                <w:szCs w:val="20"/>
                <w:lang w:val="en-US"/>
              </w:rPr>
              <w:t xml:space="preserve">k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dokładne wyjaśnienie problemu z drzwiami, zaproponowanie rozwiązań i</w:t>
            </w:r>
            <w:r>
              <w:rPr>
                <w:sz w:val="20"/>
                <w:szCs w:val="20"/>
                <w:lang w:val="en-US"/>
              </w:rPr>
              <w:t xml:space="preserve"> logiczne uzasadnienie podjętych działań. Użycie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języka technicznego i branżowego</w:t>
            </w:r>
            <w:r>
              <w:rPr>
                <w:sz w:val="20"/>
                <w:szCs w:val="20"/>
                <w:lang w:val="en-US"/>
              </w:rPr>
              <w:t xml:space="preserve"> jest poprawne i odpowiednie do sytuacji, a rozmówca wyraża się w sposób precyzyjny i formalny, zgodny z </w:t>
            </w:r>
            <w:r>
              <w:rPr>
                <w:sz w:val="20"/>
                <w:szCs w:val="20"/>
                <w:lang w:val="en-US"/>
              </w:rPr>
              <w:t xml:space="preserve">normami komunikacji zawodowej. </w:t>
            </w:r>
          </w:p>
          <w:p w:rsidR="00F10E8D" w:rsidRDefault="003F61E1">
            <w:pPr>
              <w:pStyle w:val="NormalnyWeb"/>
              <w:widowControl w:val="0"/>
              <w:numPr>
                <w:ilvl w:val="0"/>
                <w:numId w:val="1"/>
              </w:numPr>
              <w:spacing w:beforeAutospacing="0" w:after="0" w:line="259" w:lineRule="auto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pisze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kompletna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przejrzysta</w:t>
            </w:r>
            <w:r>
              <w:rPr>
                <w:sz w:val="20"/>
                <w:szCs w:val="20"/>
                <w:lang w:val="en-US"/>
              </w:rPr>
              <w:t xml:space="preserve"> i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 xml:space="preserve">bardzo dobrze zorganizowaną </w:t>
            </w:r>
            <w:r>
              <w:rPr>
                <w:sz w:val="20"/>
                <w:szCs w:val="20"/>
                <w:lang w:val="en-US"/>
              </w:rPr>
              <w:t>notatkę z opisem zaistniałego problemu budowlanego i sposobu jego rozwiązania, , zawiera wszystkie niezbędne informacje: szczegółowy opis problemu, pełne wyjaśnienie</w:t>
            </w:r>
            <w:r>
              <w:rPr>
                <w:sz w:val="20"/>
                <w:szCs w:val="20"/>
                <w:lang w:val="en-US"/>
              </w:rPr>
              <w:t xml:space="preserve"> jego przyczyn oraz dokładny sposób rozwiązania. Notatka jest </w:t>
            </w:r>
            <w:r>
              <w:rPr>
                <w:rStyle w:val="Pogrubienie"/>
                <w:b w:val="0"/>
                <w:bCs w:val="0"/>
                <w:sz w:val="20"/>
                <w:szCs w:val="20"/>
                <w:lang w:val="en-US"/>
              </w:rPr>
              <w:t>gramatycznie poprawna</w:t>
            </w:r>
            <w:r>
              <w:rPr>
                <w:sz w:val="20"/>
                <w:szCs w:val="20"/>
                <w:lang w:val="en-US"/>
              </w:rPr>
              <w:t xml:space="preserve">, struktura tekstu jest klarowna, a interpunkcja i ortografia są bezbłędne.  </w:t>
            </w:r>
          </w:p>
        </w:tc>
      </w:tr>
      <w:tr w:rsidR="00F10E8D">
        <w:tc>
          <w:tcPr>
            <w:tcW w:w="139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 xml:space="preserve">Ocenę niedostateczną otrzymuje uczeń, który: 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1) nie opanował podstawowych wiadomości i </w:t>
            </w:r>
            <w:r>
              <w:rPr>
                <w:bCs/>
                <w:color w:val="000000"/>
                <w:sz w:val="20"/>
                <w:szCs w:val="20"/>
              </w:rPr>
              <w:t>umiejętności niezbędnych do dalszej nauki danego przedmiotu;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2) nie opanował wymagań edukacyjnych na ocenę dopuszczającą;</w:t>
            </w:r>
          </w:p>
          <w:p w:rsidR="00F10E8D" w:rsidRDefault="003F61E1">
            <w:pPr>
              <w:pStyle w:val="NormalnyWeb"/>
              <w:widowControl w:val="0"/>
              <w:spacing w:beforeAutospacing="0" w:after="0" w:line="259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3) nie bierze aktywnego udziału w zajęciach.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F10E8D">
        <w:tc>
          <w:tcPr>
            <w:tcW w:w="139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D" w:rsidRDefault="003F61E1">
            <w:pPr>
              <w:pStyle w:val="Tekstpodstawowy"/>
              <w:widowControl w:val="0"/>
              <w:spacing w:after="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Nauczyciel jest zobowiązany dostosować wymagania edukacyjne do indywidualnych potrzeb r</w:t>
            </w:r>
            <w:r>
              <w:rPr>
                <w:color w:val="000000"/>
                <w:sz w:val="20"/>
                <w:szCs w:val="20"/>
              </w:rPr>
              <w:t>ozwojowych i edukacyjnych oraz możliwości psychofizycznych ucznia:</w:t>
            </w:r>
          </w:p>
          <w:p w:rsidR="00F10E8D" w:rsidRDefault="003F61E1">
            <w:pPr>
              <w:pStyle w:val="Tekstpodstawowy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 posiadającego orzeczenie o potrzebie indywidualnego nauczania – na podstawie tego orzeczenia oraz ustaleń zawartych w IPET</w:t>
            </w:r>
          </w:p>
          <w:p w:rsidR="00F10E8D" w:rsidRDefault="003F61E1">
            <w:pPr>
              <w:pStyle w:val="Tekstpodstawowy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2) posiadających opinię poradni psychologiczno - pedagogicznej,</w:t>
            </w:r>
            <w:r>
              <w:rPr>
                <w:color w:val="000000"/>
                <w:sz w:val="20"/>
                <w:szCs w:val="20"/>
              </w:rPr>
              <w:t xml:space="preserve"> w tym poradni specjalistycznej, o specyficznych trudnościach w uczeniu się lub inną opinię poradni psychologiczno – pedagogicznej</w:t>
            </w:r>
          </w:p>
          <w:p w:rsidR="00F10E8D" w:rsidRDefault="003F61E1">
            <w:pPr>
              <w:pStyle w:val="Tekstpodstawowy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3) nie posiadającego orzeczenia lub opinii wymienionych w pkt. 1 oraz 2, który objęty jest pomocą psychologiczno – pedagogicz</w:t>
            </w:r>
            <w:r>
              <w:rPr>
                <w:color w:val="000000"/>
                <w:sz w:val="20"/>
                <w:szCs w:val="20"/>
              </w:rPr>
              <w:t>ną w szkole – na podstawie ustaleń zawartych w planie działań wspierających, opracowanym dla ucznia.</w:t>
            </w:r>
          </w:p>
          <w:p w:rsidR="00F10E8D" w:rsidRDefault="003F61E1">
            <w:pPr>
              <w:pStyle w:val="Tekstpodstawowy"/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Przy ocenianiu bieżącym nauczyciel bierze pod uwagę własne obserwacje ucznia na lekcji.</w:t>
            </w:r>
          </w:p>
        </w:tc>
      </w:tr>
    </w:tbl>
    <w:p w:rsidR="00F10E8D" w:rsidRDefault="00F10E8D"/>
    <w:sectPr w:rsidR="00F10E8D">
      <w:pgSz w:w="16838" w:h="11906" w:orient="landscape"/>
      <w:pgMar w:top="1113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14E9F"/>
    <w:multiLevelType w:val="multilevel"/>
    <w:tmpl w:val="D1AAE5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734404"/>
    <w:multiLevelType w:val="multilevel"/>
    <w:tmpl w:val="103E6BC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D"/>
    <w:rsid w:val="003F61E1"/>
    <w:rsid w:val="00F1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55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3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3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3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3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34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34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34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34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3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D3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D3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D34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D34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D34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D34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D34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D345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0D345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D3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D345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D3455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D34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3455"/>
    <w:rPr>
      <w:b/>
      <w:bCs/>
      <w:smallCaps/>
      <w:color w:val="2F5496" w:themeColor="accent1" w:themeShade="BF"/>
      <w:spacing w:val="5"/>
    </w:rPr>
  </w:style>
  <w:style w:type="character" w:customStyle="1" w:styleId="Bold">
    <w:name w:val="!_Bold"/>
    <w:uiPriority w:val="1"/>
    <w:qFormat/>
    <w:rsid w:val="000D3455"/>
    <w:rPr>
      <w:b/>
      <w:bCs/>
    </w:rPr>
  </w:style>
  <w:style w:type="character" w:styleId="Pogrubienie">
    <w:name w:val="Strong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0D3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3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3455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3455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45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alnyWeb">
    <w:name w:val="Normal (Web)"/>
    <w:basedOn w:val="Normalny"/>
    <w:qFormat/>
    <w:rsid w:val="000D3455"/>
    <w:pPr>
      <w:spacing w:beforeAutospacing="1" w:after="119"/>
    </w:pPr>
  </w:style>
  <w:style w:type="paragraph" w:customStyle="1" w:styleId="Tekstglowny">
    <w:name w:val="!_Tekst_glowny"/>
    <w:qFormat/>
    <w:rsid w:val="000D3455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455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3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3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3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3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34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34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34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34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3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D3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D3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D34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D34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D34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D34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D34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D345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0D345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D3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D345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D3455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D34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3455"/>
    <w:rPr>
      <w:b/>
      <w:bCs/>
      <w:smallCaps/>
      <w:color w:val="2F5496" w:themeColor="accent1" w:themeShade="BF"/>
      <w:spacing w:val="5"/>
    </w:rPr>
  </w:style>
  <w:style w:type="character" w:customStyle="1" w:styleId="Bold">
    <w:name w:val="!_Bold"/>
    <w:uiPriority w:val="1"/>
    <w:qFormat/>
    <w:rsid w:val="000D3455"/>
    <w:rPr>
      <w:b/>
      <w:bCs/>
    </w:rPr>
  </w:style>
  <w:style w:type="character" w:styleId="Pogrubienie">
    <w:name w:val="Strong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0D3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3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3455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3455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345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alnyWeb">
    <w:name w:val="Normal (Web)"/>
    <w:basedOn w:val="Normalny"/>
    <w:qFormat/>
    <w:rsid w:val="000D3455"/>
    <w:pPr>
      <w:spacing w:beforeAutospacing="1" w:after="119"/>
    </w:pPr>
  </w:style>
  <w:style w:type="paragraph" w:customStyle="1" w:styleId="Tekstglowny">
    <w:name w:val="!_Tekst_glowny"/>
    <w:qFormat/>
    <w:rsid w:val="000D3455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8341</Words>
  <Characters>50047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Kołodzińska</dc:creator>
  <cp:lastModifiedBy>ADMIN</cp:lastModifiedBy>
  <cp:revision>2</cp:revision>
  <dcterms:created xsi:type="dcterms:W3CDTF">2025-06-26T06:13:00Z</dcterms:created>
  <dcterms:modified xsi:type="dcterms:W3CDTF">2025-06-26T06:13:00Z</dcterms:modified>
  <dc:language>pl-PL</dc:language>
</cp:coreProperties>
</file>