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220"/>
      </w:tblGrid>
      <w:tr w:rsidR="003523FB" w14:paraId="6C8C903B" w14:textId="77777777">
        <w:tc>
          <w:tcPr>
            <w:tcW w:w="1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5073" w14:textId="77777777" w:rsidR="003523FB" w:rsidRDefault="00F97393">
            <w:pPr>
              <w:pStyle w:val="Tekstglowny"/>
              <w:widowControl w:val="0"/>
              <w:jc w:val="center"/>
              <w:rPr>
                <w:rStyle w:val="Bold"/>
                <w:sz w:val="28"/>
                <w:szCs w:val="28"/>
              </w:rPr>
            </w:pPr>
            <w:r>
              <w:rPr>
                <w:rStyle w:val="Bold"/>
                <w:sz w:val="28"/>
                <w:szCs w:val="28"/>
              </w:rPr>
              <w:t>ZESPÓŁ SZKÓŁ PONADPODSTAWOWYCH W ZGORZELCU</w:t>
            </w:r>
          </w:p>
          <w:p w14:paraId="69C8F7D5" w14:textId="77777777" w:rsidR="003523FB" w:rsidRDefault="003523FB">
            <w:pPr>
              <w:pStyle w:val="Tekstglowny"/>
              <w:widowControl w:val="0"/>
              <w:jc w:val="center"/>
              <w:rPr>
                <w:rStyle w:val="Bold"/>
              </w:rPr>
            </w:pPr>
          </w:p>
          <w:p w14:paraId="5DD89F16" w14:textId="77777777" w:rsidR="003523FB" w:rsidRDefault="00F97393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WYMAGANIA EDUKACYJNE NA POSZCZEGÓLNE OCENY SZKOLNE Z JĘZYKA ANGIELSKIEGO ZAWODOWEGO</w:t>
            </w:r>
            <w:r>
              <w:rPr>
                <w:rStyle w:val="Bold"/>
                <w:sz w:val="24"/>
                <w:szCs w:val="24"/>
              </w:rPr>
              <w:br/>
              <w:t>DLA KLASY V TECHNIK LOGISTYK</w:t>
            </w:r>
          </w:p>
          <w:p w14:paraId="5A5C00BB" w14:textId="2D54C603" w:rsidR="003523FB" w:rsidRDefault="00F97393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 xml:space="preserve">OBOWIĄZUJE </w:t>
            </w:r>
            <w:r>
              <w:rPr>
                <w:rStyle w:val="Bold"/>
                <w:sz w:val="24"/>
                <w:szCs w:val="24"/>
              </w:rPr>
              <w:t>w roku szkolnym 2026/2027</w:t>
            </w:r>
          </w:p>
          <w:p w14:paraId="1694FBCC" w14:textId="77777777" w:rsidR="003523FB" w:rsidRDefault="003523FB">
            <w:pPr>
              <w:pStyle w:val="Tekstglowny"/>
              <w:widowControl w:val="0"/>
              <w:rPr>
                <w:rStyle w:val="Bold"/>
              </w:rPr>
            </w:pPr>
          </w:p>
        </w:tc>
      </w:tr>
    </w:tbl>
    <w:p w14:paraId="67862071" w14:textId="77777777" w:rsidR="003523FB" w:rsidRDefault="003523FB">
      <w:pPr>
        <w:rPr>
          <w:b/>
          <w:sz w:val="28"/>
          <w:szCs w:val="28"/>
        </w:rPr>
      </w:pPr>
    </w:p>
    <w:p w14:paraId="1F977661" w14:textId="77777777" w:rsidR="003523FB" w:rsidRDefault="00F97393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>
        <w:rPr>
          <w:b/>
          <w:bCs/>
          <w:sz w:val="28"/>
          <w:szCs w:val="28"/>
        </w:rPr>
        <w:t xml:space="preserve">Shipping documents and cargo insurance: Dokumentacja </w:t>
      </w:r>
      <w:r>
        <w:rPr>
          <w:b/>
          <w:bCs/>
          <w:sz w:val="28"/>
          <w:szCs w:val="28"/>
        </w:rPr>
        <w:t>przewozowa i ubezpieczenie ładunku.</w:t>
      </w:r>
    </w:p>
    <w:p w14:paraId="10A52D39" w14:textId="77777777" w:rsidR="003523FB" w:rsidRDefault="003523FB">
      <w:pPr>
        <w:rPr>
          <w:b/>
          <w:sz w:val="28"/>
          <w:szCs w:val="28"/>
        </w:rPr>
      </w:pPr>
    </w:p>
    <w:tbl>
      <w:tblPr>
        <w:tblW w:w="14000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8"/>
        <w:gridCol w:w="2739"/>
      </w:tblGrid>
      <w:tr w:rsidR="003523FB" w14:paraId="67C57A02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C4B036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A8CC8D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BC1B41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6E8B3D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E0A276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3523FB" w14:paraId="5C62EB23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E6835C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14:paraId="2F4A11BA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minimalne słownictwo związane z dokumentacją ładunku i ubezpieczeniem.</w:t>
            </w:r>
          </w:p>
          <w:p w14:paraId="4796D3FA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Napisany opis przesyłki jest </w:t>
            </w:r>
            <w:r>
              <w:rPr>
                <w:rFonts w:eastAsia="Times New Roman"/>
                <w:lang w:eastAsia="pl-PL"/>
              </w:rPr>
              <w:t>chaotyczny i nieczytelny, brakuje w nim kluczowych informacji i/lub zbyt liczne błędy gramatyczne i językowe uniemożliwiają zrozumienie tekstu.</w:t>
            </w:r>
          </w:p>
          <w:p w14:paraId="004EFBA2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Odpowiedzi na pytania są niekompletne i nie mają zrozumienia tematu.</w:t>
            </w:r>
          </w:p>
          <w:p w14:paraId="71183936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Nie jest w stanie aktywnie uczestniczyć w rozmowach na temat </w:t>
            </w:r>
            <w:r>
              <w:rPr>
                <w:rFonts w:eastAsia="Times New Roman"/>
                <w:lang w:eastAsia="pl-PL"/>
              </w:rPr>
              <w:lastRenderedPageBreak/>
              <w:t>dokumentacji ładunku i ubezpieczeń.</w:t>
            </w:r>
          </w:p>
          <w:p w14:paraId="4957B1C6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ograniczone umiejętności wypowiadania się ustnie i pisemnie w języku angielskim, z licznymi błędami gramatycznymi.</w:t>
            </w:r>
          </w:p>
          <w:p w14:paraId="444BC309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ustnych i pisemnych, co uniemożliwia mu skuteczną komunikację.</w:t>
            </w:r>
          </w:p>
          <w:p w14:paraId="2985FC66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minimalny zasób słownictwa, co znacząco utrudnia jego zdolność do wyrażania myśli.</w:t>
            </w:r>
          </w:p>
          <w:p w14:paraId="14309D83" w14:textId="77777777" w:rsidR="003523FB" w:rsidRDefault="003523FB">
            <w:pPr>
              <w:widowControl w:val="0"/>
              <w:spacing w:line="259" w:lineRule="auto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1776DE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2737F90B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ograniczone słownictwo związane z dokumentacją ładunku i ubezpieczeniem.</w:t>
            </w:r>
          </w:p>
          <w:p w14:paraId="2959DF08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trudności w pisaniu opisu </w:t>
            </w:r>
            <w:r>
              <w:rPr>
                <w:rFonts w:eastAsia="Times New Roman"/>
                <w:lang w:eastAsia="pl-PL"/>
              </w:rPr>
              <w:t>przesyłki, który często jest niekompletny i chaotyczny liczne błędy gramatyczne i językowe znacznie utrudniają zrozumienie przekazu.</w:t>
            </w:r>
          </w:p>
          <w:p w14:paraId="77CE0D0B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Odpowiada na pytania, ale odpowiedzi są nieprecyzyjne i nieodpowiednie.</w:t>
            </w:r>
          </w:p>
          <w:p w14:paraId="36D768B7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problemy z aktywnym uczestnictwem w rozmowach na temat dokumentacji ładunku i </w:t>
            </w:r>
            <w:r>
              <w:rPr>
                <w:rFonts w:eastAsia="Times New Roman"/>
                <w:lang w:eastAsia="pl-PL"/>
              </w:rPr>
              <w:lastRenderedPageBreak/>
              <w:t>ubezpieczeń, wymagając wsparcia.</w:t>
            </w:r>
          </w:p>
          <w:p w14:paraId="00D908EE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angielskim, ale z licznymi błędami gramatycznymi, które utrudniają zrozumienie.</w:t>
            </w:r>
          </w:p>
          <w:p w14:paraId="21383AC6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ustnych i pisemnych, często nie wyłapując kluczowych informacji.</w:t>
            </w:r>
          </w:p>
          <w:p w14:paraId="05338D22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komunikacji.</w:t>
            </w:r>
          </w:p>
          <w:p w14:paraId="25BA101B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08A739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5D041BDF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Zna </w:t>
            </w:r>
            <w:r>
              <w:rPr>
                <w:rFonts w:eastAsia="Times New Roman"/>
                <w:lang w:eastAsia="pl-PL"/>
              </w:rPr>
              <w:t>podstawowe słownictwo związane z dokumentacją ładunku i ubezpieczeniem, ale ma trudności w jego stosowaniu w praktyce.</w:t>
            </w:r>
          </w:p>
          <w:p w14:paraId="01AE1A4C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Opis przesyłki w języku angielskim jest poprawny, ale nie zawiera wszystkich wymaganych informacji lub zawiera liczne błędy językowe i/lub gramatyczne, które jednak nie zaburzają rozumienia wypowiedzi pisemnej.</w:t>
            </w:r>
          </w:p>
          <w:p w14:paraId="0F3398C0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Odpowiada na pytania dotyczące polis ubezpieczeniowych, ale odpowiedzi są powierzchowne i niepełne.</w:t>
            </w:r>
          </w:p>
          <w:p w14:paraId="4977A7A3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Uczestniczy w </w:t>
            </w:r>
            <w:r>
              <w:rPr>
                <w:rFonts w:eastAsia="Times New Roman"/>
                <w:lang w:eastAsia="pl-PL"/>
              </w:rPr>
              <w:lastRenderedPageBreak/>
              <w:t>rozmowach na temat dokumentacji ładunku, ale nie zawsze jest pewny swoich wypowiedzi.</w:t>
            </w:r>
          </w:p>
          <w:p w14:paraId="0E66F74D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z umiarkowaną liczbą błędów gramatycznych, co wpływa na klarowność wypowiedzi.</w:t>
            </w:r>
          </w:p>
          <w:p w14:paraId="1F2A0BB5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ustnych i pisemnych, ale ma trudności z wyciąganiem głębszych wniosków.</w:t>
            </w:r>
          </w:p>
          <w:p w14:paraId="2B0FE437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podstawowy zasób słownictwa, ale ma trudności w jego stosowaniu w bardziej skomplikowanych kontekstach.</w:t>
            </w:r>
          </w:p>
          <w:p w14:paraId="1BB2D412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rozmowach, ale jego wypowiedzi są często niepełne i mogą wymagać dodatkowego wyjaśnienia.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7E71F5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2BE69F6B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większość słownictwa dotyczącego dokumentacji ładunku i ubezpieczenia, ale może mieć trudności z niektórymi terminami.</w:t>
            </w:r>
          </w:p>
          <w:p w14:paraId="497E966D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Napisany opis przesyłki jest poprawny, ale może zawierać drobne błędy lub braki w szczegółach.</w:t>
            </w:r>
          </w:p>
          <w:p w14:paraId="185DA32D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Odpowiada na pytania dotyczące polis ubezpieczeniowych oraz ich znaczenia, ale odpowiedzi mogą być mniej szczegółowe.</w:t>
            </w:r>
          </w:p>
          <w:p w14:paraId="5B49A513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Uczestniczy w dyskusjach na temat </w:t>
            </w:r>
            <w:r>
              <w:rPr>
                <w:rFonts w:eastAsia="Times New Roman"/>
                <w:lang w:eastAsia="pl-PL"/>
              </w:rPr>
              <w:lastRenderedPageBreak/>
              <w:t>dokumentacji ładunku, wykazując zainteresowanie tematem.</w:t>
            </w:r>
          </w:p>
          <w:p w14:paraId="334EBECB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poprawnie gramatycznie, z niewielką liczbą błędów, stosując różnorodne struktury językowe.</w:t>
            </w:r>
          </w:p>
          <w:p w14:paraId="6EFA3302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ustnych i pisemnych w języku angielskim, potrafiąc wyciągać kluczowe informacje.</w:t>
            </w:r>
          </w:p>
          <w:p w14:paraId="0F83B596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szeroki zasób słownictwa, ale może nie stosować go zawsze w kontekście lub z odpowiednią precyzją.</w:t>
            </w:r>
          </w:p>
          <w:p w14:paraId="4AD9F7A9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dyskusjach, ale jego argumenty mogą być mniej rozwinięte lub wymagają dopracowania.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FEE2C4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1B4E40E9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Zna i potrafi stosować zaawansowane słownictwo związane z dokumentacją ładunku i ubezpieczeniem w języku </w:t>
            </w:r>
            <w:r>
              <w:rPr>
                <w:rFonts w:eastAsia="Times New Roman"/>
                <w:lang w:eastAsia="pl-PL"/>
              </w:rPr>
              <w:t>angielskim.</w:t>
            </w:r>
          </w:p>
          <w:p w14:paraId="241CFDF8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napisać szczegółowy opis przesyłki w języku angielskim, zawierający wszystkie wymagane informacje, takie jak sposób transportowania, wypełnione dokumenty oraz dokumenty brakujące.</w:t>
            </w:r>
          </w:p>
          <w:p w14:paraId="0747C5F9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Odpowiada na pytania dotyczące polis ubezpieczeniowych oraz znaczenia ubezpieczania rzeczy </w:t>
            </w:r>
            <w:r>
              <w:rPr>
                <w:rFonts w:eastAsia="Times New Roman"/>
                <w:lang w:eastAsia="pl-PL"/>
              </w:rPr>
              <w:lastRenderedPageBreak/>
              <w:t>wartościowych w sposób precyzyjny, z odpowiednimi argumentami i przykładami.</w:t>
            </w:r>
          </w:p>
          <w:p w14:paraId="6782A1BE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Angażuje się w dyskusje na temat dokumentacji ładunku i ubezpieczeń, wykazując wiedzę i pewność siebie.</w:t>
            </w:r>
          </w:p>
          <w:p w14:paraId="1983F062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poprawnie gramatycznie oraz bezbłędnie, stosując zaawansowane struktury językowe.</w:t>
            </w:r>
          </w:p>
          <w:p w14:paraId="75A9AAD4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ustne i pisemne w języku angielskim, potrafiąc analizować i interpretować złożone teksty oraz dialogi.</w:t>
            </w:r>
          </w:p>
          <w:p w14:paraId="090B6EF2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duży zasób słownictwa, w tym specjalistyczne terminy, które potrafi stosować w różnych kontekstach.</w:t>
            </w:r>
          </w:p>
          <w:p w14:paraId="16ABEAFF" w14:textId="77777777" w:rsidR="003523FB" w:rsidRDefault="003523FB">
            <w:pPr>
              <w:widowControl w:val="0"/>
              <w:spacing w:line="259" w:lineRule="auto"/>
              <w:rPr>
                <w:b/>
                <w:bCs/>
              </w:rPr>
            </w:pPr>
          </w:p>
        </w:tc>
      </w:tr>
    </w:tbl>
    <w:p w14:paraId="59E387E3" w14:textId="77777777" w:rsidR="003523FB" w:rsidRDefault="00F97393">
      <w:pPr>
        <w:rPr>
          <w:b/>
          <w:bCs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lastRenderedPageBreak/>
        <w:t>2.</w:t>
      </w:r>
      <w:r>
        <w:rPr>
          <w:b/>
          <w:bCs/>
          <w:sz w:val="28"/>
          <w:szCs w:val="28"/>
          <w:lang w:val="en-US"/>
        </w:rPr>
        <w:t xml:space="preserve"> Transportation load planning in different means of transport: </w:t>
      </w:r>
      <w:r>
        <w:rPr>
          <w:rFonts w:eastAsia="Times New Roman"/>
          <w:lang w:val="en-US" w:eastAsia="pl-PL"/>
        </w:rPr>
        <w:t xml:space="preserve"> </w:t>
      </w:r>
      <w:r>
        <w:rPr>
          <w:rFonts w:eastAsia="Times New Roman"/>
          <w:b/>
          <w:sz w:val="28"/>
          <w:szCs w:val="28"/>
          <w:lang w:val="en-US" w:eastAsia="pl-PL"/>
        </w:rPr>
        <w:t>Planowanie  załadunku z uwzględnieniem różnych środków transport.</w:t>
      </w:r>
    </w:p>
    <w:p w14:paraId="08E0F812" w14:textId="77777777" w:rsidR="003523FB" w:rsidRDefault="003523FB">
      <w:pPr>
        <w:rPr>
          <w:b/>
          <w:bCs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3523FB" w14:paraId="5BD70F4A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996D88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Ocena </w:t>
            </w:r>
            <w:r>
              <w:rPr>
                <w:b/>
                <w:bCs/>
              </w:rPr>
              <w:t>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0BCD93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DA7212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56E513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9EB6C9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3523FB" w14:paraId="6A035FEC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7274A7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14:paraId="15F224A7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minimalne słownictwo związane z planowaniem załadunku i transportem.</w:t>
            </w:r>
          </w:p>
          <w:p w14:paraId="0574E96C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duże trudności w rozumieniu nagrań i często nie potrafi odpowiedzieć na </w:t>
            </w:r>
            <w:r>
              <w:rPr>
                <w:rFonts w:eastAsia="Times New Roman"/>
                <w:lang w:eastAsia="pl-PL"/>
              </w:rPr>
              <w:t>pytania dotyczące różnych metod transportu.</w:t>
            </w:r>
          </w:p>
          <w:p w14:paraId="712B8409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jest w stanie aktywnie uczestniczyć w dialogach na temat transportu, często wymagając wsparcia.</w:t>
            </w:r>
          </w:p>
          <w:p w14:paraId="2D754921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potrafi wskazać zalet ani wad różnych metod transportu i nie rozumie, jak je łączyć.</w:t>
            </w:r>
          </w:p>
          <w:p w14:paraId="07833435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Posiada </w:t>
            </w:r>
            <w:r>
              <w:rPr>
                <w:rFonts w:eastAsia="Times New Roman"/>
                <w:lang w:eastAsia="pl-PL"/>
              </w:rPr>
              <w:t>bardzo ograniczone umiejętności wypowiadania się ustnie i pisemnie w języku angielskim, z licznymi błędami gramatycznymi.</w:t>
            </w:r>
          </w:p>
          <w:p w14:paraId="4F769817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Nie rozumie wypowiedzi ustnych i pisemnych, co uniemożliwia </w:t>
            </w:r>
            <w:r>
              <w:rPr>
                <w:rFonts w:eastAsia="Times New Roman"/>
                <w:lang w:eastAsia="pl-PL"/>
              </w:rPr>
              <w:lastRenderedPageBreak/>
              <w:t>mu skuteczną komunikację.</w:t>
            </w:r>
          </w:p>
          <w:p w14:paraId="13B58519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Posiada minimalny zasób słownictwa, co znacząco utrudnia jego 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BFC249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188D38D3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ograniczone słownictwo związane z planowaniem załadunku i transportem.</w:t>
            </w:r>
          </w:p>
          <w:p w14:paraId="7CC9A302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słuchaniu ze zrozumieniem nagrań dotyczących różnych metod transportu, często nie wyłapując kluczowych informacji.</w:t>
            </w:r>
          </w:p>
          <w:p w14:paraId="5E7F71F2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dialogach, ale jego wypowiedzi są często niepełne i chaotyczne, wymagając dodatkowego wsparcia.</w:t>
            </w:r>
          </w:p>
          <w:p w14:paraId="5A43323F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Wykazuje minimalne umiejętności analizy metod transportu, nie potrafiąc wskazać ich zalet ani wad.</w:t>
            </w:r>
          </w:p>
          <w:p w14:paraId="5EEB72DA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angielskim, ale z licznymi błędami gramatycznymi, które utrudniają zrozumienie.</w:t>
            </w:r>
          </w:p>
          <w:p w14:paraId="09A1F87B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ustnych i pisemnych, często nie wyłapując kluczowych informa</w:t>
            </w:r>
            <w:r>
              <w:rPr>
                <w:rFonts w:eastAsia="Times New Roman"/>
                <w:lang w:eastAsia="pl-PL"/>
              </w:rPr>
              <w:lastRenderedPageBreak/>
              <w:t>cji.</w:t>
            </w:r>
          </w:p>
          <w:p w14:paraId="25C62DA6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komunikacji.</w:t>
            </w:r>
          </w:p>
          <w:p w14:paraId="3ED1FE2A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106854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257F148A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podstawowe słownictwo związane z planowaniem załadunku oraz różnymi rodzajami transportu, ale ma trudności w jego zastosowaniu w praktyce.</w:t>
            </w:r>
          </w:p>
          <w:p w14:paraId="1743CA8D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ze słuchu na temat transportu, ale czasami ma trudności z wyciąganiem wniosków.</w:t>
            </w:r>
          </w:p>
          <w:p w14:paraId="1EBE4397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rozmowach na temat transportu, ale jego wypowiedzi są często niepełne i chaotyczne.</w:t>
            </w:r>
          </w:p>
          <w:p w14:paraId="0433AC76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Wykazuje ograniczone umiejętności analizy metod transportu i nie potrafi wskazać ich zalet ani wad.</w:t>
            </w:r>
          </w:p>
          <w:p w14:paraId="4D6BCB9C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z umiarkowaną liczbą błędów gramatycznych, co wpływa na klarowność wypowiedzi.</w:t>
            </w:r>
          </w:p>
          <w:p w14:paraId="3B6F07F9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ustnych i pi</w:t>
            </w:r>
            <w:r>
              <w:rPr>
                <w:rFonts w:eastAsia="Times New Roman"/>
                <w:lang w:eastAsia="pl-PL"/>
              </w:rPr>
              <w:lastRenderedPageBreak/>
              <w:t>semnych, ale ma trudności z wyciąganiem głębszych wniosków.</w:t>
            </w:r>
          </w:p>
          <w:p w14:paraId="2D91AF4E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podstawowy zasób słownictwa, ale ma trudności w jego stosowaniu w bardziej skomplikowanych kontekstach.</w:t>
            </w:r>
          </w:p>
          <w:p w14:paraId="48FF00A1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C7EA4A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057415DE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większość słownictwa dotyczącego planowania załadunku i różnych rodzajów transportu, potrafiąc je stosować w kontekście.</w:t>
            </w:r>
          </w:p>
          <w:p w14:paraId="51779839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Rozumie ogólne przesłanie nagrań na temat </w:t>
            </w:r>
            <w:r>
              <w:rPr>
                <w:rFonts w:eastAsia="Times New Roman"/>
                <w:lang w:eastAsia="pl-PL"/>
              </w:rPr>
              <w:t>transportu, ale może mieć trudności z wychwytywaniem wszystkich szczegółów.</w:t>
            </w:r>
          </w:p>
          <w:p w14:paraId="7417B3D9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dialogach na temat metod transportu i ich łączenia, ale jego odpowiedzi mogą być mniej szczegółowe lub zawierać drobne błędy.</w:t>
            </w:r>
          </w:p>
          <w:p w14:paraId="4C5B704F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wskazać zalety i wady różnych metod transportu, ale jego analiza może być powierzchowna.</w:t>
            </w:r>
          </w:p>
          <w:p w14:paraId="6AF076DD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poprawnie gramatycznie, z niewielką liczbą błę</w:t>
            </w:r>
            <w:r>
              <w:rPr>
                <w:rFonts w:eastAsia="Times New Roman"/>
                <w:lang w:eastAsia="pl-PL"/>
              </w:rPr>
              <w:lastRenderedPageBreak/>
              <w:t>dów, stosując różnorodne struktury językowe.</w:t>
            </w:r>
          </w:p>
          <w:p w14:paraId="260CF944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ustnych i pisemnych w języku angielskim, potrafiąc wyciągać kluczowe informacje.</w:t>
            </w:r>
          </w:p>
          <w:p w14:paraId="5AC37EA4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szeroki zasób słownictwa, ale może nie stosować go zawsze w kontekście lub z odpowiednią precyzją.</w:t>
            </w:r>
          </w:p>
          <w:p w14:paraId="18DE4AB9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dyskusjach, ale jego argumenty mogą być mniej rozwinięte lub 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E55953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53A08EE2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i potrafi stosować zaawansowane słownictwo związane z planowaniem załadunku do transportu oraz transportem drogowym, lotniczym, morskim i kolejowym w języku angielskim.</w:t>
            </w:r>
          </w:p>
          <w:p w14:paraId="519643C0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umiejętność słuchania ze zrozumieniem i potrafi wyciągać kluczowe informacje z nagrań dotyczących różnych metod transportu i ich łączenia.</w:t>
            </w:r>
          </w:p>
          <w:p w14:paraId="0CB1F9D0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Angażuje się w dialogi na temat różnych metod transportu oraz możliwości ich łączenia, wykazując pewność siebie, płynność i umiejętność argumentacji.</w:t>
            </w:r>
          </w:p>
          <w:p w14:paraId="22C96AF8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analizować i oceniać różne metody transportu, wskazując ich zalety, wady oraz możliwości optymalizacji procesów </w:t>
            </w:r>
            <w:r>
              <w:rPr>
                <w:rFonts w:eastAsia="Times New Roman"/>
                <w:lang w:eastAsia="pl-PL"/>
              </w:rPr>
              <w:lastRenderedPageBreak/>
              <w:t>transportowych.</w:t>
            </w:r>
          </w:p>
          <w:p w14:paraId="24196DBC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poprawnie gramatycznie oraz bezbłędnie, stosując zaawansowane struktury językowe.</w:t>
            </w:r>
          </w:p>
          <w:p w14:paraId="7E937D44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ustne i pisemne w języku angielskim, potrafiąc analizować i interpretować złożone teksty oraz dialogi.</w:t>
            </w:r>
          </w:p>
          <w:p w14:paraId="7B398DD7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Posiada bardzo duży zasób słownictwa, w tym specjalistyczne terminy, które potrafi stosować w różnych kontekstach.</w:t>
            </w:r>
          </w:p>
        </w:tc>
      </w:tr>
    </w:tbl>
    <w:p w14:paraId="1E83D374" w14:textId="77777777" w:rsidR="003523FB" w:rsidRDefault="003523FB">
      <w:pPr>
        <w:rPr>
          <w:b/>
          <w:sz w:val="28"/>
          <w:szCs w:val="28"/>
        </w:rPr>
      </w:pPr>
    </w:p>
    <w:p w14:paraId="4253C023" w14:textId="77777777" w:rsidR="003523FB" w:rsidRDefault="003523FB">
      <w:pPr>
        <w:rPr>
          <w:b/>
          <w:sz w:val="28"/>
          <w:szCs w:val="28"/>
        </w:rPr>
      </w:pPr>
    </w:p>
    <w:p w14:paraId="21FEE4FE" w14:textId="77777777" w:rsidR="003523FB" w:rsidRDefault="003523FB">
      <w:pPr>
        <w:rPr>
          <w:b/>
          <w:sz w:val="28"/>
          <w:szCs w:val="28"/>
        </w:rPr>
      </w:pPr>
    </w:p>
    <w:p w14:paraId="4AA3BBCA" w14:textId="77777777" w:rsidR="003523FB" w:rsidRDefault="003523FB">
      <w:pPr>
        <w:rPr>
          <w:b/>
          <w:sz w:val="28"/>
          <w:szCs w:val="28"/>
        </w:rPr>
      </w:pPr>
    </w:p>
    <w:p w14:paraId="06681438" w14:textId="77777777" w:rsidR="003523FB" w:rsidRDefault="00F97393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b/>
          <w:bCs/>
          <w:sz w:val="28"/>
          <w:szCs w:val="28"/>
        </w:rPr>
        <w:t xml:space="preserve"> Logistics problems: Problemy logistyczne</w:t>
      </w:r>
    </w:p>
    <w:p w14:paraId="61DC6808" w14:textId="77777777" w:rsidR="003523FB" w:rsidRDefault="003523FB">
      <w:pPr>
        <w:rPr>
          <w:b/>
          <w:bCs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3523FB" w14:paraId="2F42F902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8FE3E1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261AF0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E427C2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D5E449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A3C82C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3523FB" w14:paraId="5E8C67C4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577DF8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14:paraId="32886E6F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Posiada minimalne zrozumienie problemów </w:t>
            </w:r>
            <w:r>
              <w:rPr>
                <w:rFonts w:eastAsia="Times New Roman"/>
                <w:lang w:eastAsia="pl-PL"/>
              </w:rPr>
              <w:lastRenderedPageBreak/>
              <w:t>logistyków związanych z zaburzeniem łańcucha dostaw.</w:t>
            </w:r>
          </w:p>
          <w:p w14:paraId="37015BE9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Nie </w:t>
            </w:r>
            <w:r>
              <w:rPr>
                <w:rFonts w:eastAsia="Times New Roman"/>
                <w:lang w:eastAsia="pl-PL"/>
              </w:rPr>
              <w:t>rozumie wypowiedzi w języku angielskim na temat problemów transportowych.</w:t>
            </w:r>
          </w:p>
          <w:p w14:paraId="4A2FCD57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bardzo ograniczone słownictwo związane z problemami logistyków i nie potrafi go zastosować w praktyce.</w:t>
            </w:r>
          </w:p>
          <w:p w14:paraId="26E55853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jest w stanie aktywnie uczestniczyć w rozmowach na temat potencjalnych problemów w logistyc, często wymagając wsparcia i pomocy.</w:t>
            </w:r>
          </w:p>
          <w:p w14:paraId="477A3A33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ograniczone umiejętności wypowiadania się ustnie i pisemnie w języku angielskim, z licznymi błędami gramatycznymi.</w:t>
            </w:r>
          </w:p>
          <w:p w14:paraId="37178C65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ustnych i pisemnych, co uniemożliwia mu skuteczną komunikację.</w:t>
            </w:r>
          </w:p>
          <w:p w14:paraId="1D71DEAD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 xml:space="preserve">  Posiada minimalny zasób słownictwa, co </w:t>
            </w:r>
            <w:r>
              <w:rPr>
                <w:rFonts w:eastAsia="Times New Roman"/>
                <w:lang w:eastAsia="pl-PL"/>
              </w:rPr>
              <w:lastRenderedPageBreak/>
              <w:t>znacząco utrudnia jego 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786079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0919E2B1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ograniczoną wiedzę o problemach logistyków </w:t>
            </w:r>
            <w:r>
              <w:rPr>
                <w:rFonts w:eastAsia="Times New Roman"/>
                <w:lang w:eastAsia="pl-PL"/>
              </w:rPr>
              <w:lastRenderedPageBreak/>
              <w:t>związanych z zaburzeniem łańcucha dostaw.</w:t>
            </w:r>
          </w:p>
          <w:p w14:paraId="411A66E2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w języku angielskim na temat transportu, często nie wyłapując kluczowych informacji.</w:t>
            </w:r>
          </w:p>
          <w:p w14:paraId="2CE9C9FD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minimalne słownictwo związane z problemami logistyków, ale ma duże trudności w jego stosowaniu.</w:t>
            </w:r>
          </w:p>
          <w:p w14:paraId="1FF6B93E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Uczestniczy w dialogach na temat logistyki, ale jego </w:t>
            </w:r>
            <w:r>
              <w:rPr>
                <w:rFonts w:eastAsia="Times New Roman"/>
                <w:lang w:eastAsia="pl-PL"/>
              </w:rPr>
              <w:t>odpowiedzi są niepełne i chaotyczne, niepoprawne gramatycznie i/lub niezrozumiałe.</w:t>
            </w:r>
          </w:p>
          <w:p w14:paraId="572D3A31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angielskim, ale z licznymi błędami gramatycznymi, które utrudniają zrozumienie.</w:t>
            </w:r>
          </w:p>
          <w:p w14:paraId="7D1E4C41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ustnych i pisemnych, często nie wyłapując kluczowych informacji.</w:t>
            </w:r>
          </w:p>
          <w:p w14:paraId="0E604D61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komunikacji.</w:t>
            </w:r>
          </w:p>
          <w:p w14:paraId="1F854E25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 xml:space="preserve">  Wykazuje minimalne </w:t>
            </w:r>
            <w:r>
              <w:rPr>
                <w:rFonts w:eastAsia="Times New Roman"/>
                <w:lang w:eastAsia="pl-PL"/>
              </w:rPr>
              <w:lastRenderedPageBreak/>
              <w:t>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1394FE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0247ACEB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niektóre problemy logistyków związane z za</w:t>
            </w:r>
            <w:r>
              <w:rPr>
                <w:rFonts w:eastAsia="Times New Roman"/>
                <w:lang w:eastAsia="pl-PL"/>
              </w:rPr>
              <w:lastRenderedPageBreak/>
              <w:t>burzeniem łańcucha dostaw, ale ma trudności z ich kompleksowym przedstawieniem.</w:t>
            </w:r>
          </w:p>
          <w:p w14:paraId="12C16247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w języku angielskim na temat transportu, ale nie potrafi wyciągnąć głębszych wniosków.</w:t>
            </w:r>
          </w:p>
          <w:p w14:paraId="1FE40C66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ograniczone słownictwo związane z problemami logistyków, ale ma trudności w jego zastosowaniu w praktyce.</w:t>
            </w:r>
          </w:p>
          <w:p w14:paraId="0ABC5DEE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rozmowach na temat logistyki, ale jego wypowiedzi są często niepełne i nieprecyzyjne.</w:t>
            </w:r>
          </w:p>
          <w:p w14:paraId="776C21C3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z umiarkowaną liczbą błędów gramatycznych, co wpływa na klarowność wypowiedzi.</w:t>
            </w:r>
          </w:p>
          <w:p w14:paraId="0A583FC9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ustnych i pisemnych, ale ma trudności z wyciąganiem głębszych wniosków.</w:t>
            </w:r>
          </w:p>
          <w:p w14:paraId="7693C4ED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  Posiada podstawowy zasób słownictwa, ale ma trudności w jego stosowaniu w bardziej skomplikowanych kontekstach.</w:t>
            </w:r>
          </w:p>
          <w:p w14:paraId="1DF6C02B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370611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3FF088DA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Zna większość głównych problemów </w:t>
            </w:r>
            <w:r>
              <w:rPr>
                <w:rFonts w:eastAsia="Times New Roman"/>
                <w:lang w:eastAsia="pl-PL"/>
              </w:rPr>
              <w:lastRenderedPageBreak/>
              <w:t>logistyków związanych z zaburzeniem łańcucha dostaw i potrafi je przedstawić, choć nie zawsze w szczegółowy sposób.</w:t>
            </w:r>
          </w:p>
          <w:p w14:paraId="09BEE266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w języku angielskim na temat problemów z transportem, ale może mieć trudności z niektórymi terminami.</w:t>
            </w:r>
          </w:p>
          <w:p w14:paraId="7B00164D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podstawowe słownictwo związane z problemami logistyków i potrafi je stosować w praktyce, aczkolwiek z drobnymi błędami.</w:t>
            </w:r>
          </w:p>
          <w:p w14:paraId="4D649177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dyskusjach na temat logistyki, ale jego argumenty mogą być mniej szczegółowe lub rozwinięte.</w:t>
            </w:r>
          </w:p>
          <w:p w14:paraId="262D680F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Wypowiada się ustnie i </w:t>
            </w:r>
            <w:r>
              <w:rPr>
                <w:rFonts w:eastAsia="Times New Roman"/>
                <w:lang w:eastAsia="pl-PL"/>
              </w:rPr>
              <w:t>pisemnie poprawnie gramatycznie, z niewielką liczbą błędów, stosując różnorodne struktury językowe.</w:t>
            </w:r>
          </w:p>
          <w:p w14:paraId="36FDDB85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Rozumie ogólne </w:t>
            </w:r>
            <w:r>
              <w:rPr>
                <w:rFonts w:eastAsia="Times New Roman"/>
                <w:lang w:eastAsia="pl-PL"/>
              </w:rPr>
              <w:lastRenderedPageBreak/>
              <w:t>przesłanie wypowiedzi ustnych i pisemnych w języku angielskim, potrafiąc wyciągać kluczowe informacje.</w:t>
            </w:r>
          </w:p>
          <w:p w14:paraId="43DB4F83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szeroki zasób słownictwa, ale może nie stosować go zawsze w kontekście lub z odpowiednią precyzją.</w:t>
            </w:r>
          </w:p>
          <w:p w14:paraId="4F863865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dyskusjach, ale jego argumenty mogą być mniej rozwinięte lub 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2E526E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6B1D3AB2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szczegółowo przedstawić główne pro</w:t>
            </w:r>
            <w:r>
              <w:rPr>
                <w:rFonts w:eastAsia="Times New Roman"/>
                <w:lang w:eastAsia="pl-PL"/>
              </w:rPr>
              <w:lastRenderedPageBreak/>
              <w:t xml:space="preserve">blemy logistyków </w:t>
            </w:r>
            <w:r>
              <w:rPr>
                <w:rFonts w:eastAsia="Times New Roman"/>
                <w:lang w:eastAsia="pl-PL"/>
              </w:rPr>
              <w:t>związane z zaburzeniem łańcucha dostaw, wskazując konkretne przykłady i proponując możliwe rozwiązania.</w:t>
            </w:r>
          </w:p>
          <w:p w14:paraId="5B61BEDD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w języku angielskim dotyczące problemów z transportem, potrafiąc zidentyfikować kluczowe informacje i argumenty.</w:t>
            </w:r>
          </w:p>
          <w:p w14:paraId="4FE41C65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zaawansowane słownictwo związane z problemami logistyków i potrafi je stosować w kontekście, zarówno pisemnie, jak i ustnie.</w:t>
            </w:r>
          </w:p>
          <w:p w14:paraId="7D222F0C" w14:textId="77777777" w:rsidR="003523FB" w:rsidRDefault="00F97393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Angażuje się w dyskusje na temat logistyki, wykazując głęboką wiedzę i umiejętność krytycznego myślenia. </w:t>
            </w:r>
            <w:r>
              <w:rPr>
                <w:rFonts w:eastAsia="Times New Roman"/>
                <w:lang w:eastAsia="pl-PL"/>
              </w:rPr>
              <w:t>  Wypowiada się ustnie i pisemnie w języku angielskim poprawnie gramatycznie oraz bezbłędnie, stosując zaawansowane struktury językowe.</w:t>
            </w:r>
          </w:p>
          <w:p w14:paraId="2373CFD4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Doskonale rozumie </w:t>
            </w:r>
            <w:r>
              <w:rPr>
                <w:rFonts w:eastAsia="Times New Roman"/>
                <w:lang w:eastAsia="pl-PL"/>
              </w:rPr>
              <w:lastRenderedPageBreak/>
              <w:t>wypowiedzi ustne i pisemne w języku angielskim, potrafiąc analizować i interpretować złożone teksty oraz dialogi.</w:t>
            </w:r>
          </w:p>
          <w:p w14:paraId="2CF8C438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Posiada bardzo duży zasób słownictwa, w tym specjalistyczne terminy, które potrafi stosować w różnych kontekstach.</w:t>
            </w:r>
          </w:p>
        </w:tc>
      </w:tr>
    </w:tbl>
    <w:p w14:paraId="4B75B8B9" w14:textId="77777777" w:rsidR="003523FB" w:rsidRDefault="003523FB">
      <w:pPr>
        <w:rPr>
          <w:b/>
          <w:bCs/>
          <w:sz w:val="28"/>
          <w:szCs w:val="28"/>
        </w:rPr>
      </w:pPr>
    </w:p>
    <w:p w14:paraId="7E3C67F8" w14:textId="77777777" w:rsidR="003523FB" w:rsidRDefault="003523FB">
      <w:pPr>
        <w:rPr>
          <w:b/>
          <w:bCs/>
          <w:sz w:val="28"/>
          <w:szCs w:val="28"/>
        </w:rPr>
      </w:pPr>
    </w:p>
    <w:p w14:paraId="6E6DA255" w14:textId="77777777" w:rsidR="003523FB" w:rsidRDefault="003523FB">
      <w:pPr>
        <w:rPr>
          <w:b/>
          <w:bCs/>
          <w:sz w:val="28"/>
          <w:szCs w:val="28"/>
        </w:rPr>
      </w:pPr>
    </w:p>
    <w:p w14:paraId="7EF97FDA" w14:textId="77777777" w:rsidR="003523FB" w:rsidRDefault="003523FB">
      <w:pPr>
        <w:rPr>
          <w:b/>
          <w:bCs/>
          <w:sz w:val="28"/>
          <w:szCs w:val="28"/>
        </w:rPr>
      </w:pPr>
    </w:p>
    <w:p w14:paraId="44AABA77" w14:textId="77777777" w:rsidR="003523FB" w:rsidRDefault="003523FB">
      <w:pPr>
        <w:rPr>
          <w:b/>
          <w:bCs/>
          <w:sz w:val="28"/>
          <w:szCs w:val="28"/>
        </w:rPr>
      </w:pPr>
    </w:p>
    <w:p w14:paraId="64C05333" w14:textId="77777777" w:rsidR="003523FB" w:rsidRDefault="00F9739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Security: Bezpieczeństwo</w:t>
      </w:r>
    </w:p>
    <w:p w14:paraId="4144C1EA" w14:textId="77777777" w:rsidR="003523FB" w:rsidRDefault="003523FB">
      <w:pPr>
        <w:rPr>
          <w:b/>
          <w:bCs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3523FB" w14:paraId="519B8946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D0078D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BE6206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C343B0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08AA08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6FA862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3523FB" w14:paraId="417F0D06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EE1BD1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14:paraId="07AE1585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Posiada </w:t>
            </w:r>
            <w:r>
              <w:rPr>
                <w:rFonts w:eastAsia="Times New Roman"/>
                <w:lang w:eastAsia="pl-PL"/>
              </w:rPr>
              <w:t>minimalne zrozumienie zagrożeń i utrudnień związanych z zatrudnieniem pracowni</w:t>
            </w:r>
            <w:r>
              <w:rPr>
                <w:rFonts w:eastAsia="Times New Roman"/>
                <w:lang w:eastAsia="pl-PL"/>
              </w:rPr>
              <w:lastRenderedPageBreak/>
              <w:t>ków wysokiego ryzyka.</w:t>
            </w:r>
          </w:p>
          <w:p w14:paraId="3C7C34B5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zna słownictwa dotyczącego zagrożeń i bezpieczeństwa ładunku przwozowego, co uniemożliwia mu skuteczną komunikację.</w:t>
            </w:r>
          </w:p>
          <w:p w14:paraId="03FECFBC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potrafi aktywnie uczestniczyć w rozmowach na temat bezpieczeństwa, często wymagając wsparcia i pomocy.</w:t>
            </w:r>
          </w:p>
          <w:p w14:paraId="617419D0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jest w stanie przedstawić żadnych zasad dotyczących bezpieczeństwa w kontekście transportu ładunków.</w:t>
            </w:r>
          </w:p>
          <w:p w14:paraId="3E0F3B72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ograniczone umiejętności wypowiadania się ustnie i pisemnie w języku angielskim, z licznymi błędami gramatycznymi.</w:t>
            </w:r>
          </w:p>
          <w:p w14:paraId="69685A0E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ustnych i pisemnych, co uniemożliwia mu skuteczną komunikację.</w:t>
            </w:r>
          </w:p>
          <w:p w14:paraId="6353BC87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 xml:space="preserve">  Posiada minimalny zasób słownictwa, co znacząco utrudnia jego </w:t>
            </w:r>
            <w:r>
              <w:rPr>
                <w:rFonts w:eastAsia="Times New Roman"/>
                <w:lang w:eastAsia="pl-PL"/>
              </w:rPr>
              <w:lastRenderedPageBreak/>
              <w:t>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746109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71BB4F83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niewielką ilość zagrożeń związanych z zatrudnieniem pracowników wysokiego ryzyka, ale ma trud</w:t>
            </w:r>
            <w:r>
              <w:rPr>
                <w:rFonts w:eastAsia="Times New Roman"/>
                <w:lang w:eastAsia="pl-PL"/>
              </w:rPr>
              <w:lastRenderedPageBreak/>
              <w:t>ności z ich przedstawieniem.</w:t>
            </w:r>
          </w:p>
          <w:p w14:paraId="39E64C1A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słownictwa dotyczącego zagrożeń i bezpieczeństwa ładunku, co wpływa na jego zdolność do komunikacji.</w:t>
            </w:r>
          </w:p>
          <w:p w14:paraId="5302507E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Wykazuje minimalne umiejętności w zakresie omawiania tematu bezpieczeństwa i ryzyka, nie potrafiąc w pełni zaangażować się w dyskusję.</w:t>
            </w:r>
          </w:p>
          <w:p w14:paraId="1AD6E3D1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dialogach dotyczących bezpieczeństwa, ale jego wypowiedzi są nieprecyzyjne i powierzchowne.</w:t>
            </w:r>
          </w:p>
          <w:p w14:paraId="40EE8DEF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angielskim, ale z licznymi błędami gramatycznymi, które utrudniają zrozumienie.</w:t>
            </w:r>
          </w:p>
          <w:p w14:paraId="1AC7EED5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ustnych i pisemnych, często nie wyłapując kluczowych informacji.</w:t>
            </w:r>
          </w:p>
          <w:p w14:paraId="03220F2A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komunikacji.</w:t>
            </w:r>
          </w:p>
          <w:p w14:paraId="4CAC710F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lastRenderedPageBreak/>
              <w:t>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7A2C23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7FFC0377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ogólne pojęcie o zagrożeniach i utrudnieniach wynikających z zatrudnienia pracowników </w:t>
            </w:r>
            <w:r>
              <w:rPr>
                <w:rFonts w:eastAsia="Times New Roman"/>
                <w:lang w:eastAsia="pl-PL"/>
              </w:rPr>
              <w:lastRenderedPageBreak/>
              <w:t>wysokiego ryzyka, ale nie potrafi ich kompleksowo przedstawić.</w:t>
            </w:r>
          </w:p>
          <w:p w14:paraId="021DFAC0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ograniczone słownictwo dotyczące zagrożeń i bezpieczeństwa ładunku, co utrudnia mu pełne zrozumienie tematu.</w:t>
            </w:r>
          </w:p>
          <w:p w14:paraId="53293772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rozmowach na temat bezpieczeństwa, ale jego wypowiedzi są często niepełne i chaotyczne.</w:t>
            </w:r>
          </w:p>
          <w:p w14:paraId="6F40E3E2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wymienić podstawowe zasady dotyczące bezpieczeństwa, ale nie rozumie ich pełnego kontekstu.</w:t>
            </w:r>
          </w:p>
          <w:p w14:paraId="27735348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Wypowiada się ustnie i pisemnie w języku angielskim z umiarkowaną liczbą błędów gramatycznych, co wpływa na klarowność </w:t>
            </w:r>
            <w:r>
              <w:rPr>
                <w:rFonts w:eastAsia="Times New Roman"/>
                <w:lang w:eastAsia="pl-PL"/>
              </w:rPr>
              <w:t>wypowiedzi.</w:t>
            </w:r>
          </w:p>
          <w:p w14:paraId="0E4EC681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ustnych i pisemnych, ale ma trudności z wyciąganiem głębszych wniosków.</w:t>
            </w:r>
          </w:p>
          <w:p w14:paraId="7F21F211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Posiada podstawowy zasób słownictwa, ale ma </w:t>
            </w:r>
            <w:r>
              <w:rPr>
                <w:rFonts w:eastAsia="Times New Roman"/>
                <w:lang w:eastAsia="pl-PL"/>
              </w:rPr>
              <w:lastRenderedPageBreak/>
              <w:t>trudności w jego stosowaniu w bardziej skomplikowanych kontekstach.</w:t>
            </w:r>
          </w:p>
          <w:p w14:paraId="545060A6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989E7E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3C05079D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większość zagrożeń i utrudnień związanych z zatrudnieniem pracowników wysokie</w:t>
            </w:r>
            <w:r>
              <w:rPr>
                <w:rFonts w:eastAsia="Times New Roman"/>
                <w:lang w:eastAsia="pl-PL"/>
              </w:rPr>
              <w:lastRenderedPageBreak/>
              <w:t>go ryzyka i potrafi je przedstawić w sposób zrozumiały.</w:t>
            </w:r>
          </w:p>
          <w:p w14:paraId="2801E296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podstawowe słownictwo dotyczące zagrożeń i bezpieczeństwa ładunku przewozowego, ale może nie stosować go zawsze poprawnie.</w:t>
            </w:r>
          </w:p>
          <w:p w14:paraId="6B5E5215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dyskusjach na temat bezpieczeństwa, ale jego argumenty mogą być mniej szczegółowe lub rozwinięte.</w:t>
            </w:r>
          </w:p>
          <w:p w14:paraId="1C7FD54F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zasady dotyczące bezpieczeństwa, ale nie zawsze potrafi zastosować je w praktyce.</w:t>
            </w:r>
          </w:p>
          <w:p w14:paraId="6F26FDE8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poprawnie gramatycznie, z niewielką liczbą błędów, stosując różnorodne struktury językowe.</w:t>
            </w:r>
          </w:p>
          <w:p w14:paraId="45E78EB0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ustnych i pisemnych w języku angielskim, po</w:t>
            </w:r>
            <w:r>
              <w:rPr>
                <w:rFonts w:eastAsia="Times New Roman"/>
                <w:lang w:eastAsia="pl-PL"/>
              </w:rPr>
              <w:lastRenderedPageBreak/>
              <w:t>trafiąc wyciągać kluczowe informacje.</w:t>
            </w:r>
          </w:p>
          <w:p w14:paraId="5F59D4DF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szeroki zasób słownictwa, ale może nie stosować go zawsze w kontekście lub z odpowiednią precyzją.</w:t>
            </w:r>
          </w:p>
          <w:p w14:paraId="14484E2C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dyskusjach, ale jego argumenty mogą być mniej rozwinięte lub 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EBBBB0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528C1046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szczegółowo opowiedzieć w języku angielskim o zagrożeniach i utrudnieniach </w:t>
            </w:r>
            <w:r>
              <w:rPr>
                <w:rFonts w:eastAsia="Times New Roman"/>
                <w:lang w:eastAsia="pl-PL"/>
              </w:rPr>
              <w:lastRenderedPageBreak/>
              <w:t>związanych z zatrudnieniem pracowników wysokiego ryzyka, podając konkretne przykłady oraz proponując możliwe rozwiązania.</w:t>
            </w:r>
          </w:p>
          <w:p w14:paraId="62593641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zaawansowane słownictwo dotyczące zagrożeń i bezpieczeństwa ładunku przewozowego, potrafiąc je stosować w kontekście.</w:t>
            </w:r>
          </w:p>
          <w:p w14:paraId="138339E0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Angażuje się w dyskusje na temat bezpieczeństwa i ryzyka, wykazując głęboką wiedzę oraz umiejętność krytycznego myślenia.</w:t>
            </w:r>
          </w:p>
          <w:p w14:paraId="2C500D2F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i interpretuje przepisy oraz normy dotyczące bezpieczeństwa w kontekście transportu ładunków.</w:t>
            </w:r>
          </w:p>
          <w:p w14:paraId="16169081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poprawnie gramatycznie oraz bezbłędnie, stosując zaawansowane struktury językowe.</w:t>
            </w:r>
          </w:p>
          <w:p w14:paraId="7AB262D3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ustne i pi</w:t>
            </w:r>
            <w:r>
              <w:rPr>
                <w:rFonts w:eastAsia="Times New Roman"/>
                <w:lang w:eastAsia="pl-PL"/>
              </w:rPr>
              <w:lastRenderedPageBreak/>
              <w:t>semne w języku angielskim, potrafiąc analizować i interpretować złożone teksty oraz dialogi.</w:t>
            </w:r>
          </w:p>
          <w:p w14:paraId="2886412C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Posiada bardzo duży zasób słownictwa, w tym specjalistyczne terminy, które potrafi stosować w różnych kontekstach.</w:t>
            </w:r>
          </w:p>
        </w:tc>
      </w:tr>
    </w:tbl>
    <w:p w14:paraId="4223896E" w14:textId="77777777" w:rsidR="003523FB" w:rsidRDefault="003523FB">
      <w:pPr>
        <w:rPr>
          <w:b/>
          <w:bCs/>
          <w:sz w:val="28"/>
          <w:szCs w:val="28"/>
        </w:rPr>
      </w:pPr>
    </w:p>
    <w:p w14:paraId="685C0A2A" w14:textId="77777777" w:rsidR="003523FB" w:rsidRDefault="003523FB">
      <w:pPr>
        <w:rPr>
          <w:b/>
          <w:bCs/>
          <w:sz w:val="28"/>
          <w:szCs w:val="28"/>
        </w:rPr>
      </w:pPr>
    </w:p>
    <w:p w14:paraId="2DFED8DB" w14:textId="77777777" w:rsidR="003523FB" w:rsidRDefault="003523FB">
      <w:pPr>
        <w:rPr>
          <w:b/>
          <w:bCs/>
          <w:sz w:val="28"/>
          <w:szCs w:val="28"/>
        </w:rPr>
      </w:pPr>
    </w:p>
    <w:p w14:paraId="24D21D1B" w14:textId="77777777" w:rsidR="003523FB" w:rsidRDefault="003523FB">
      <w:pPr>
        <w:rPr>
          <w:b/>
          <w:bCs/>
          <w:sz w:val="28"/>
          <w:szCs w:val="28"/>
        </w:rPr>
      </w:pPr>
    </w:p>
    <w:p w14:paraId="2BB35C97" w14:textId="77777777" w:rsidR="003523FB" w:rsidRDefault="003523FB">
      <w:pPr>
        <w:rPr>
          <w:b/>
          <w:bCs/>
          <w:sz w:val="28"/>
          <w:szCs w:val="28"/>
        </w:rPr>
      </w:pPr>
    </w:p>
    <w:p w14:paraId="1AF3E726" w14:textId="77777777" w:rsidR="003523FB" w:rsidRDefault="00F9739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>
        <w:rPr>
          <w:b/>
          <w:bCs/>
          <w:sz w:val="28"/>
          <w:szCs w:val="28"/>
        </w:rPr>
        <w:t>Sustainability: Zrównoważony rozwój</w:t>
      </w:r>
    </w:p>
    <w:p w14:paraId="19F74B90" w14:textId="77777777" w:rsidR="003523FB" w:rsidRDefault="003523FB">
      <w:pPr>
        <w:rPr>
          <w:b/>
          <w:bCs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3523FB" w14:paraId="5FC77F6F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1A93FA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ABAE4A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4A503B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F4D14F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0E906E" w14:textId="77777777" w:rsidR="003523FB" w:rsidRDefault="00F97393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3523FB" w14:paraId="5425E315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70BD5D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14:paraId="171D4BD0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minimalne zrozumienie sposobów powstawania dwutlenku węgla oraz energii odnawialnej.</w:t>
            </w:r>
          </w:p>
          <w:p w14:paraId="59F238C9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Nie zna słownictwa </w:t>
            </w:r>
            <w:r>
              <w:rPr>
                <w:rFonts w:eastAsia="Times New Roman"/>
                <w:lang w:eastAsia="pl-PL"/>
              </w:rPr>
              <w:t>dotyczącego zrównowa</w:t>
            </w:r>
            <w:r>
              <w:rPr>
                <w:rFonts w:eastAsia="Times New Roman"/>
                <w:lang w:eastAsia="pl-PL"/>
              </w:rPr>
              <w:lastRenderedPageBreak/>
              <w:t>żonego rozwoju i źródeł energii odnawialnej, co uniemożliwia mu skuteczną komunikację.</w:t>
            </w:r>
          </w:p>
          <w:p w14:paraId="3C796923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potrafi aktywnie uczestniczyć w rozmowach na temat zrównoważonego rozwoju, często wymagając wsparcia i pomocy.</w:t>
            </w:r>
          </w:p>
          <w:p w14:paraId="18C32FB2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jest w stanie przedstawić żadnych zasad dotyczących energii odnawialnej ani jej znaczenia dla ochrony środowiska.</w:t>
            </w:r>
          </w:p>
          <w:p w14:paraId="13097A30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ograniczone umiejętności wypowiadania się ustnie i pisemnie w języku angielskim, z licznymi błędami gramatycznymi.</w:t>
            </w:r>
          </w:p>
          <w:p w14:paraId="6DA13197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ustnych i pisemnych, co uniemożliwia mu skuteczną komunikację.</w:t>
            </w:r>
          </w:p>
          <w:p w14:paraId="5BF869DC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 xml:space="preserve">  Posiada minimalny zasób słownictwa, co znacząco utrudnia jego zdolność do wyrażania </w:t>
            </w:r>
            <w:r>
              <w:rPr>
                <w:rFonts w:eastAsia="Times New Roman"/>
                <w:lang w:eastAsia="pl-PL"/>
              </w:rPr>
              <w:lastRenderedPageBreak/>
              <w:t>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020E70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3DF0BFA5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niewielką ilość informacji na temat sposobów powstawania dwutlenku węgla oraz energii odnawialnej, ale ma trudności z ich przedstawieniem.</w:t>
            </w:r>
          </w:p>
          <w:p w14:paraId="57F4F86D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</w:t>
            </w:r>
            <w:r>
              <w:rPr>
                <w:rFonts w:eastAsia="Times New Roman"/>
                <w:lang w:eastAsia="pl-PL"/>
              </w:rPr>
              <w:lastRenderedPageBreak/>
              <w:t>niu słownictwa dotyczącego zrównoważonego rozwoju i energii, co wpływa na jego zdolność do komunikacji.</w:t>
            </w:r>
          </w:p>
          <w:p w14:paraId="6BEB657B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Wykazuje minimalne umiejętności w omawianiu tematu </w:t>
            </w:r>
            <w:r>
              <w:rPr>
                <w:rFonts w:eastAsia="Times New Roman"/>
                <w:lang w:eastAsia="pl-PL"/>
              </w:rPr>
              <w:t>zrównoważonego rozwoju, nie potrafiąc w pełni zaangażować się w dyskusję.</w:t>
            </w:r>
          </w:p>
          <w:p w14:paraId="40A11180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angielskim, ale z licznymi błędami gramatycznymi, które utrudniają zrozumienie.</w:t>
            </w:r>
          </w:p>
          <w:p w14:paraId="7E29320A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trudności w rozumieniu wypowiedzi ustnych i </w:t>
            </w:r>
            <w:r>
              <w:rPr>
                <w:rFonts w:eastAsia="Times New Roman"/>
                <w:lang w:eastAsia="pl-PL"/>
              </w:rPr>
              <w:t>pisemnych, często nie wyłapując kluczowych informacji.</w:t>
            </w:r>
          </w:p>
          <w:p w14:paraId="0D71A1F9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komunikacji.</w:t>
            </w:r>
          </w:p>
          <w:p w14:paraId="5B5F7624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44351E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6BB6AB45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ogólne pojęcie o sposobach powstawania dwutlenku węgla oraz podstawowych przykładach energii odnawialnej, ale nie potrafi ich kompleksowo przedstawić.</w:t>
            </w:r>
          </w:p>
          <w:p w14:paraId="59D55B25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  Zna ograniczone słownictwo związane ze zrównoważonym rozwojem i energią odnawialną, co utrudnia mu pełne zrozumienie tematu.</w:t>
            </w:r>
          </w:p>
          <w:p w14:paraId="691675A1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rozmowach na temat zrównoważonego rozwoju, ale jego wypowiedzi są często niepełne i chaotyczne.</w:t>
            </w:r>
          </w:p>
          <w:p w14:paraId="1DAB7D81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wymienić kilka źródeł energii odnawialnej, ale nie rozumie ich pełnego kontekstu ani znaczenia.</w:t>
            </w:r>
          </w:p>
          <w:p w14:paraId="56FA7370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z umiarkowaną liczbą błędów gramatycznych, co wpływa na klarowność wypowiedzi.</w:t>
            </w:r>
          </w:p>
          <w:p w14:paraId="612B64A8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ustnych i pisemnych, ale ma trudności z wyciąganiem głębszych wniosków.</w:t>
            </w:r>
          </w:p>
          <w:p w14:paraId="58C15A1F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podstawowy zasób słownictwa, ale ma trudności w jego stosowaniu w bardziej skomplikowanych kontekstach.</w:t>
            </w:r>
          </w:p>
          <w:p w14:paraId="0CAB2FFB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lastRenderedPageBreak/>
              <w:t>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5C660F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59C417ED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Zna większość sposobów powstawania dwutlenku węgla oraz przykłady energii odnawialnej, potrafiąc je przedstawić w sposób zrozumiały, choć nie </w:t>
            </w:r>
            <w:r>
              <w:rPr>
                <w:rFonts w:eastAsia="Times New Roman"/>
                <w:lang w:eastAsia="pl-PL"/>
              </w:rPr>
              <w:lastRenderedPageBreak/>
              <w:t>zawsze szczegółowy.</w:t>
            </w:r>
          </w:p>
          <w:p w14:paraId="52D6CE11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podstawowe słownictwo dotyczące zrównoważonego rozwoju i źródeł energii odnawialnej, ale może mieć trudności z jego zastosowaniem w bardziej skomplikowanych kontekstach.</w:t>
            </w:r>
          </w:p>
          <w:p w14:paraId="15AC3C64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dyskusjach na temat zrównoważonego rozwoju, ale jego argumenty mogą być mniej szczegółowe lub rozwinięte.</w:t>
            </w:r>
          </w:p>
          <w:p w14:paraId="0B95967B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wskazać niektóre zalety i wady energii odnawialnej, ale nie zawsze potrafi je analitycznie ocenić.</w:t>
            </w:r>
          </w:p>
          <w:p w14:paraId="04BAB179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poprawnie gramatycznie, z niewielką liczbą błędów, stosując różnorodne struktury językowe.</w:t>
            </w:r>
          </w:p>
          <w:p w14:paraId="093718B2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ustnych i pisemnych w języku angielskim, potrafiąc wyciągać klu</w:t>
            </w:r>
            <w:r>
              <w:rPr>
                <w:rFonts w:eastAsia="Times New Roman"/>
                <w:lang w:eastAsia="pl-PL"/>
              </w:rPr>
              <w:lastRenderedPageBreak/>
              <w:t>czowe informacje.</w:t>
            </w:r>
          </w:p>
          <w:p w14:paraId="21BB1ED0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szeroki zasób słownictwa, ale może nie stosować go zawsze w kontekście lub z odpowiednią precyzją.</w:t>
            </w:r>
          </w:p>
          <w:p w14:paraId="2299C33E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dyskusjach, ale jego argumenty mogą być mniej rozwinięte lub 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E3E568" w14:textId="77777777" w:rsidR="003523FB" w:rsidRDefault="00F97393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64E4B659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</w:t>
            </w:r>
            <w:r>
              <w:rPr>
                <w:rFonts w:eastAsia="Times New Roman"/>
                <w:lang w:eastAsia="pl-PL"/>
              </w:rPr>
              <w:t>szczegółowo odpowiedzieć w języku angielskim na pytania dotyczące sposobów powstawania dwutlenku węgla oraz przykładów energii odnawialnej, po</w:t>
            </w:r>
            <w:r>
              <w:rPr>
                <w:rFonts w:eastAsia="Times New Roman"/>
                <w:lang w:eastAsia="pl-PL"/>
              </w:rPr>
              <w:lastRenderedPageBreak/>
              <w:t>dając konkretne źródła i wyjaśniając ich znaczenie dla środowiska.</w:t>
            </w:r>
          </w:p>
          <w:p w14:paraId="35346001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zaawansowane słownictwo związane ze zrównoważonym rozwojem i źródłami energii odnawialnej, potrafiąc je stosować w kontekście.</w:t>
            </w:r>
          </w:p>
          <w:p w14:paraId="3553E0E1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Angażuje się w dyskusje na temat zrównoważonego rozwoju, wykazując głęboką wiedzę oraz umiejętność krytycznego myślenia.</w:t>
            </w:r>
          </w:p>
          <w:p w14:paraId="6DE6DB65" w14:textId="77777777" w:rsidR="003523FB" w:rsidRDefault="00F97393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analizować i oceniać różne źródła energii odnawialnej, wskazując ich zalety i wady.</w:t>
            </w:r>
          </w:p>
          <w:p w14:paraId="4C7BB2B8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poprawnie gramatycznie oraz bezbłędnie, stosując zaawansowane struktury językowe.</w:t>
            </w:r>
          </w:p>
          <w:p w14:paraId="40840E97" w14:textId="77777777" w:rsidR="003523FB" w:rsidRDefault="00F97393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ustne i pisemne w języku angielskim, potrafiąc analizować i interpretować złożone teksty oraz dialogi.</w:t>
            </w:r>
          </w:p>
          <w:p w14:paraId="25309737" w14:textId="77777777" w:rsidR="003523FB" w:rsidRDefault="00F97393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lastRenderedPageBreak/>
              <w:t>  Posiada bardzo duży zasób słownictwa, w tym specjalistyczne terminy, które potrafi stosować w różnych kontekstach.</w:t>
            </w:r>
          </w:p>
        </w:tc>
      </w:tr>
    </w:tbl>
    <w:p w14:paraId="4C858F1E" w14:textId="77777777" w:rsidR="003523FB" w:rsidRDefault="003523FB">
      <w:pPr>
        <w:rPr>
          <w:b/>
          <w:sz w:val="28"/>
          <w:szCs w:val="28"/>
        </w:rPr>
      </w:pPr>
    </w:p>
    <w:p w14:paraId="3AD060B8" w14:textId="77777777" w:rsidR="003523FB" w:rsidRDefault="003523FB">
      <w:pPr>
        <w:rPr>
          <w:color w:val="000000"/>
          <w:sz w:val="27"/>
          <w:szCs w:val="27"/>
        </w:rPr>
      </w:pPr>
    </w:p>
    <w:p w14:paraId="671B3F1E" w14:textId="77777777" w:rsidR="003523FB" w:rsidRDefault="003523FB">
      <w:pPr>
        <w:rPr>
          <w:color w:val="000000"/>
          <w:sz w:val="27"/>
          <w:szCs w:val="27"/>
        </w:rPr>
      </w:pPr>
    </w:p>
    <w:p w14:paraId="1B515EA8" w14:textId="77777777" w:rsidR="003523FB" w:rsidRDefault="00F97393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Ocenę </w:t>
      </w:r>
      <w:r>
        <w:rPr>
          <w:b/>
          <w:color w:val="000000"/>
          <w:sz w:val="27"/>
          <w:szCs w:val="27"/>
        </w:rPr>
        <w:t>niedostateczną</w:t>
      </w:r>
      <w:r>
        <w:rPr>
          <w:color w:val="000000"/>
          <w:sz w:val="27"/>
          <w:szCs w:val="27"/>
        </w:rPr>
        <w:t xml:space="preserve"> otrzymuje uczeń, który: </w:t>
      </w:r>
    </w:p>
    <w:p w14:paraId="1BA91712" w14:textId="77777777" w:rsidR="003523FB" w:rsidRDefault="003523FB">
      <w:pPr>
        <w:rPr>
          <w:color w:val="000000"/>
          <w:sz w:val="27"/>
          <w:szCs w:val="27"/>
        </w:rPr>
      </w:pPr>
    </w:p>
    <w:p w14:paraId="40E6BE51" w14:textId="77777777" w:rsidR="003523FB" w:rsidRDefault="00F97393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1) nie opanował podstawowych wiadomości i umiejętności niezbędnych do dalszej nauki danego przedmiotu; </w:t>
      </w:r>
    </w:p>
    <w:p w14:paraId="6F200CC7" w14:textId="77777777" w:rsidR="003523FB" w:rsidRDefault="00F97393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2) nie opanował wymagań edukacyjnych na ocenę dopuszczającą; </w:t>
      </w:r>
    </w:p>
    <w:p w14:paraId="3B9728F4" w14:textId="77777777" w:rsidR="003523FB" w:rsidRDefault="00F97393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3) nie bierze aktywnego udziału w zajęciach.</w:t>
      </w:r>
    </w:p>
    <w:p w14:paraId="310AD974" w14:textId="77777777" w:rsidR="003523FB" w:rsidRDefault="003523FB">
      <w:pPr>
        <w:rPr>
          <w:color w:val="000000"/>
          <w:sz w:val="27"/>
          <w:szCs w:val="27"/>
        </w:rPr>
      </w:pPr>
    </w:p>
    <w:p w14:paraId="0845158E" w14:textId="77777777" w:rsidR="003523FB" w:rsidRDefault="00F97393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color w:val="000000"/>
          <w:sz w:val="27"/>
          <w:szCs w:val="27"/>
        </w:rPr>
        <w:t xml:space="preserve">Niniejsze </w:t>
      </w:r>
      <w:r>
        <w:rPr>
          <w:rFonts w:eastAsia="Times New Roman"/>
          <w:color w:val="000000"/>
          <w:sz w:val="27"/>
          <w:szCs w:val="27"/>
          <w:lang w:eastAsia="pl-PL"/>
        </w:rPr>
        <w:t xml:space="preserve">wymagania edukacyjne są dostosowywane do </w:t>
      </w:r>
      <w:r>
        <w:rPr>
          <w:rFonts w:eastAsia="Times New Roman"/>
          <w:color w:val="000000"/>
          <w:sz w:val="27"/>
          <w:szCs w:val="27"/>
          <w:lang w:eastAsia="pl-PL"/>
        </w:rPr>
        <w:t>indywidualnych potrzeb rozwojowych i edukacyjnych oraz możliwości psychofizycznych ucznia:</w:t>
      </w:r>
    </w:p>
    <w:p w14:paraId="5D5896F7" w14:textId="77777777" w:rsidR="003523FB" w:rsidRDefault="00F97393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1) posiadającego orzeczenie o potrzebie indywidualnego nauczania – na podstawie tego orzeczenia oraz ustaleń zawartych w IPET</w:t>
      </w:r>
    </w:p>
    <w:p w14:paraId="2AA46C48" w14:textId="77777777" w:rsidR="003523FB" w:rsidRDefault="00F97393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2) posiadającyego opinię poradni psychologiczno - pedagogicznej, w tym poradni specjalistycznej, o specyficznych trudnościach w uczeniu się lub inną opinię poradni psychologiczno – pedagogicznej</w:t>
      </w:r>
    </w:p>
    <w:p w14:paraId="00DAC4E0" w14:textId="77777777" w:rsidR="003523FB" w:rsidRDefault="00F97393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lastRenderedPageBreak/>
        <w:t>3) nie posiadającego orzeczenia lub opinii wymienionych w pkt. 1 oraz 2, który objęty jest pomocą psychologiczno – pedagogiczną w szkole – na podstawie ustaleń zawartych w planie działań wspierających, opracowanym dla ucznia.</w:t>
      </w:r>
    </w:p>
    <w:p w14:paraId="63BF7A1F" w14:textId="77777777" w:rsidR="003523FB" w:rsidRDefault="00F97393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Przy ocenianiu bieżącym nauczyciel bierze pod uwagę własne obserwacje ucznia na lekcji.</w:t>
      </w:r>
    </w:p>
    <w:p w14:paraId="43BCF2AB" w14:textId="77777777" w:rsidR="003523FB" w:rsidRDefault="003523FB">
      <w:pPr>
        <w:rPr>
          <w:b/>
          <w:sz w:val="28"/>
          <w:szCs w:val="28"/>
        </w:rPr>
      </w:pPr>
    </w:p>
    <w:sectPr w:rsidR="003523FB">
      <w:pgSz w:w="16838" w:h="11906" w:orient="landscape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3FB"/>
    <w:rsid w:val="003523FB"/>
    <w:rsid w:val="004E6C99"/>
    <w:rsid w:val="00F9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94537"/>
  <w15:docId w15:val="{D48EF4F1-A062-4509-8C9F-527412A9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4E79"/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!_Bold"/>
    <w:uiPriority w:val="1"/>
    <w:qFormat/>
    <w:rsid w:val="003B4E79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F206C"/>
    <w:rPr>
      <w:rFonts w:ascii="Tahoma" w:eastAsia="SimSun" w:hAnsi="Tahoma" w:cs="Tahoma"/>
      <w:sz w:val="16"/>
      <w:szCs w:val="16"/>
      <w:lang w:eastAsia="zh-CN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customStyle="1" w:styleId="Tekstglowny">
    <w:name w:val="!_Tekst_glowny"/>
    <w:qFormat/>
    <w:rsid w:val="003B4E79"/>
    <w:pPr>
      <w:spacing w:line="260" w:lineRule="atLeast"/>
      <w:jc w:val="both"/>
    </w:pPr>
    <w:rPr>
      <w:rFonts w:ascii="Times New Roman" w:hAnsi="Times New Roman" w:cs="Times New Roman"/>
      <w:sz w:val="20"/>
    </w:rPr>
  </w:style>
  <w:style w:type="paragraph" w:styleId="Akapitzlist">
    <w:name w:val="List Paragraph"/>
    <w:basedOn w:val="Normalny"/>
    <w:uiPriority w:val="34"/>
    <w:qFormat/>
    <w:rsid w:val="003B4E79"/>
    <w:pPr>
      <w:ind w:left="720"/>
      <w:contextualSpacing/>
    </w:pPr>
  </w:style>
  <w:style w:type="paragraph" w:styleId="NormalnyWeb">
    <w:name w:val="Normal (Web)"/>
    <w:basedOn w:val="Normalny"/>
    <w:qFormat/>
    <w:rsid w:val="003B4E79"/>
    <w:pPr>
      <w:spacing w:beforeAutospacing="1" w:after="119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F20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11</Pages>
  <Words>3543</Words>
  <Characters>21258</Characters>
  <Application>Microsoft Office Word</Application>
  <DocSecurity>0</DocSecurity>
  <Lines>177</Lines>
  <Paragraphs>49</Paragraphs>
  <ScaleCrop>false</ScaleCrop>
  <Company/>
  <LinksUpToDate>false</LinksUpToDate>
  <CharactersWithSpaces>24752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dc:description/>
  <cp:lastModifiedBy>Jakub Rodziewicz</cp:lastModifiedBy>
  <cp:revision>6</cp:revision>
  <cp:lastPrinted>2025-02-19T19:52:00Z</cp:lastPrinted>
  <dcterms:created xsi:type="dcterms:W3CDTF">2025-02-18T17:36:00Z</dcterms:created>
  <dcterms:modified xsi:type="dcterms:W3CDTF">2026-08-26T09:08:00Z</dcterms:modified>
  <dc:language>pl-PL</dc:language>
</cp:coreProperties>
</file>