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exact" w:line="255" w:before="0" w:after="0"/>
        <w:ind w:left="4973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6">
                <wp:simplePos x="0" y="0"/>
                <wp:positionH relativeFrom="page">
                  <wp:posOffset>479425</wp:posOffset>
                </wp:positionH>
                <wp:positionV relativeFrom="page">
                  <wp:posOffset>1627505</wp:posOffset>
                </wp:positionV>
                <wp:extent cx="9732010" cy="5185410"/>
                <wp:effectExtent l="635" t="635" r="635" b="635"/>
                <wp:wrapNone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9731880" cy="518544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t" o:allowincell="f" style="position:absolute;margin-left:37.75pt;margin-top:128.15pt;width:766.25pt;height:408.25pt;mso-wrap-style:none;v-text-anchor:middle;mso-position-horizontal-relative:page;mso-position-vertical-relative:page" type="_x0000_t75">
                <v:imagedata r:id="rId2" o:detectmouseclick="t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2457450</wp:posOffset>
                </wp:positionH>
                <wp:positionV relativeFrom="page">
                  <wp:posOffset>795655</wp:posOffset>
                </wp:positionV>
                <wp:extent cx="5774055" cy="200660"/>
                <wp:effectExtent l="635" t="635" r="635" b="635"/>
                <wp:wrapNone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3"/>
                        <a:stretch/>
                      </pic:blipFill>
                      <pic:spPr>
                        <a:xfrm>
                          <a:off x="0" y="0"/>
                          <a:ext cx="5774040" cy="20052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193.5pt;margin-top:62.65pt;width:454.6pt;height:15.75pt;mso-wrap-style:none;v-text-anchor:middle;mso-position-horizontal-relative:page;mso-position-vertical-relative:page" type="_x0000_t75">
                <v:imagedata r:id="rId3" o:detectmouseclick="t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280035</wp:posOffset>
                </wp:positionH>
                <wp:positionV relativeFrom="page">
                  <wp:posOffset>585470</wp:posOffset>
                </wp:positionV>
                <wp:extent cx="10083800" cy="38100"/>
                <wp:effectExtent l="635" t="635" r="635" b="635"/>
                <wp:wrapNone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0083960" cy="3816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2.05pt;margin-top:46.1pt;width:793.95pt;height:2.95pt;mso-wrap-style:none;v-text-anchor:middle;mso-position-horizontal-relative:page;mso-position-vertical-relative:page" type="_x0000_t75">
                <v:imagedata r:id="rId4" o:detectmouseclick="t"/>
                <v:stroke color="black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spacing w:lineRule="exact" w:line="276" w:before="319" w:after="0"/>
        <w:ind w:left="30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SZCZEGÓŁOWE</w:t>
      </w:r>
      <w:r>
        <w:rPr>
          <w:rFonts w:ascii="Times New Roman" w:hAns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-1"/>
          <w:sz w:val="24"/>
        </w:rPr>
        <w:t>WARUNKI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SPOSOBY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OCENIANIA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WEWNĄTRZSZKOLNEGO</w:t>
      </w:r>
    </w:p>
    <w:p>
      <w:pPr>
        <w:pStyle w:val="Normal"/>
        <w:bidi w:val="0"/>
        <w:spacing w:lineRule="exact" w:line="319" w:before="0" w:after="0"/>
        <w:ind w:left="5326" w:right="6062" w:firstLine="1226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Z PRZEDMIOTU: </w:t>
      </w:r>
      <w:r>
        <w:rPr>
          <w:rFonts w:ascii="Times New Roman" w:hAnsi="Times New Roman"/>
          <w:color w:val="000000"/>
          <w:spacing w:val="0"/>
          <w:sz w:val="24"/>
        </w:rPr>
        <w:t xml:space="preserve">ORGANIZACJA PRACY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PIĘTER</w:t>
      </w:r>
    </w:p>
    <w:p>
      <w:pPr>
        <w:pStyle w:val="Normal"/>
        <w:bidi w:val="0"/>
        <w:spacing w:lineRule="exact" w:line="276" w:before="408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Dział,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element z podstawy programowej: (I.1.a, b)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analizuje schematy organizacyjne </w:t>
      </w:r>
      <w:r>
        <w:rPr>
          <w:rFonts w:cs="Times New Roman" w:ascii="Times New Roman" w:hAnsi="Times New Roman"/>
          <w:color w:val="000000"/>
          <w:spacing w:val="0"/>
          <w:sz w:val="24"/>
        </w:rPr>
        <w:t>obiektów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0"/>
          <w:sz w:val="24"/>
        </w:rPr>
        <w:t xml:space="preserve"> hotelarskie</w:t>
      </w:r>
    </w:p>
    <w:p>
      <w:pPr>
        <w:pStyle w:val="Normal"/>
        <w:bidi w:val="0"/>
        <w:spacing w:lineRule="exact" w:line="276" w:before="358" w:after="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Klasa: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</w:p>
    <w:p>
      <w:pPr>
        <w:pStyle w:val="Normal"/>
        <w:bidi w:val="0"/>
        <w:spacing w:lineRule="exact" w:line="276" w:before="53" w:after="0"/>
        <w:ind w:left="6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b/>
          <w:color w:val="000000"/>
          <w:spacing w:val="1455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Dostateczny</w:t>
      </w:r>
      <w:r>
        <w:rPr>
          <w:rFonts w:ascii="Times New Roman" w:hAnsi="Times New Roman"/>
          <w:b/>
          <w:color w:val="000000"/>
          <w:spacing w:val="204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Dobry</w:t>
      </w:r>
      <w:r>
        <w:rPr>
          <w:rFonts w:ascii="Times New Roman" w:hAnsi="Times New Roman"/>
          <w:b/>
          <w:color w:val="000000"/>
          <w:spacing w:val="188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Bardzo dobry</w:t>
      </w:r>
      <w:r>
        <w:rPr>
          <w:rFonts w:ascii="Times New Roman" w:hAnsi="Times New Roman"/>
          <w:b/>
          <w:color w:val="000000"/>
          <w:spacing w:val="189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Celujący</w:t>
      </w:r>
    </w:p>
    <w:p>
      <w:pPr>
        <w:pStyle w:val="Normal"/>
        <w:bidi w:val="0"/>
        <w:spacing w:lineRule="exact" w:line="317" w:before="163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-1"/>
          <w:sz w:val="24"/>
        </w:rPr>
        <w:t>określa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zakres pracy</w:t>
      </w:r>
      <w:r>
        <w:rPr>
          <w:rFonts w:ascii="Times New Roman" w:hAnsi="Times New Roman"/>
          <w:color w:val="000000"/>
          <w:spacing w:val="78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zakres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pracy</w:t>
      </w:r>
      <w:r>
        <w:rPr>
          <w:rFonts w:ascii="Times New Roman" w:hAnsi="Times New Roman"/>
          <w:color w:val="000000"/>
          <w:spacing w:val="46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zakres pracy</w:t>
      </w:r>
      <w:r>
        <w:rPr>
          <w:rFonts w:ascii="Times New Roman" w:hAnsi="Times New Roman"/>
          <w:color w:val="000000"/>
          <w:spacing w:val="38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zakres pracy</w:t>
      </w:r>
      <w:r>
        <w:rPr>
          <w:rFonts w:ascii="Times New Roman" w:hAnsi="Times New Roman"/>
          <w:color w:val="000000"/>
          <w:spacing w:val="25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analizuje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zakres </w:t>
      </w:r>
      <w:r>
        <w:rPr>
          <w:rFonts w:cs="Times New Roman" w:ascii="Times New Roman" w:hAnsi="Times New Roman"/>
          <w:color w:val="000000"/>
          <w:spacing w:val="0"/>
          <w:sz w:val="24"/>
        </w:rPr>
        <w:t>pracy</w:t>
        <w:br/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komórek</w:t>
      </w:r>
      <w:r>
        <w:rPr>
          <w:rFonts w:ascii="Times New Roman" w:hAnsi="Times New Roman"/>
          <w:color w:val="000000"/>
          <w:spacing w:val="44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komórek</w:t>
      </w:r>
      <w:r>
        <w:rPr>
          <w:rFonts w:ascii="Times New Roman" w:hAnsi="Times New Roman"/>
          <w:color w:val="000000"/>
          <w:spacing w:val="33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komórek</w:t>
      </w:r>
      <w:r>
        <w:rPr>
          <w:rFonts w:ascii="Times New Roman" w:hAnsi="Times New Roman"/>
          <w:color w:val="000000"/>
          <w:spacing w:val="75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komórek</w:t>
      </w:r>
      <w:r>
        <w:rPr>
          <w:rFonts w:ascii="Times New Roman" w:hAnsi="Times New Roman"/>
          <w:color w:val="000000"/>
          <w:spacing w:val="19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komórek</w:t>
        <w:br/>
      </w:r>
      <w:r>
        <w:rPr>
          <w:rFonts w:ascii="Times New Roman" w:hAnsi="Times New Roman"/>
          <w:color w:val="000000"/>
          <w:spacing w:val="0"/>
          <w:sz w:val="24"/>
        </w:rPr>
        <w:t>organizacyjnych w obiekcie</w:t>
      </w:r>
      <w:r>
        <w:rPr>
          <w:rFonts w:ascii="Times New Roman" w:hAnsi="Times New Roman"/>
          <w:color w:val="000000"/>
          <w:spacing w:val="19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organizacyjnych w</w:t>
      </w:r>
      <w:r>
        <w:rPr>
          <w:rFonts w:ascii="Times New Roman" w:hAnsi="Times New Roman"/>
          <w:color w:val="000000"/>
          <w:spacing w:val="95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organizacyjnych w obiekcie</w:t>
      </w:r>
      <w:r>
        <w:rPr>
          <w:rFonts w:ascii="Times New Roman" w:hAnsi="Times New Roman"/>
          <w:color w:val="000000"/>
          <w:spacing w:val="51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organizacyjnych w</w:t>
      </w:r>
      <w:r>
        <w:rPr>
          <w:rFonts w:ascii="Times New Roman" w:hAnsi="Times New Roman"/>
          <w:color w:val="000000"/>
          <w:spacing w:val="81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organizacyjnych w </w:t>
      </w:r>
      <w:r>
        <w:rPr>
          <w:rFonts w:cs="Times New Roman" w:ascii="Times New Roman" w:hAnsi="Times New Roman"/>
          <w:color w:val="000000"/>
          <w:spacing w:val="0"/>
          <w:sz w:val="24"/>
        </w:rPr>
        <w:t>obiekcie</w:t>
        <w:br/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94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obiekcie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61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126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obiekcie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47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hotelarskie</w:t>
        <w:br/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183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107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215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</w:p>
    <w:p>
      <w:pPr>
        <w:pStyle w:val="Normal"/>
        <w:bidi w:val="0"/>
        <w:spacing w:lineRule="exact" w:line="318" w:before="316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piony</w:t>
      </w:r>
      <w:r>
        <w:rPr>
          <w:rFonts w:ascii="Times New Roman" w:hAnsi="Times New Roman"/>
          <w:color w:val="000000"/>
          <w:spacing w:val="119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piony</w:t>
      </w:r>
      <w:r>
        <w:rPr>
          <w:rFonts w:ascii="Times New Roman" w:hAnsi="Times New Roman"/>
          <w:color w:val="000000"/>
          <w:spacing w:val="112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identyfikuje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piony</w:t>
      </w:r>
      <w:r>
        <w:rPr>
          <w:rFonts w:ascii="Times New Roman" w:hAnsi="Times New Roman"/>
          <w:color w:val="000000"/>
          <w:spacing w:val="129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planuje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>piony</w:t>
      </w:r>
      <w:r>
        <w:rPr>
          <w:rFonts w:ascii="Times New Roman" w:hAnsi="Times New Roman"/>
          <w:color w:val="000000"/>
          <w:spacing w:val="118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zasadność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istnienia</w:t>
        <w:br/>
      </w:r>
      <w:r>
        <w:rPr>
          <w:rFonts w:ascii="Times New Roman" w:hAnsi="Times New Roman"/>
          <w:color w:val="000000"/>
          <w:spacing w:val="0"/>
          <w:sz w:val="24"/>
        </w:rPr>
        <w:t>funkcjonalne w obiekcie</w:t>
      </w:r>
      <w:r>
        <w:rPr>
          <w:rFonts w:ascii="Times New Roman" w:hAnsi="Times New Roman"/>
          <w:color w:val="000000"/>
          <w:spacing w:val="52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funkcjonalne w obiekcie</w:t>
      </w:r>
      <w:r>
        <w:rPr>
          <w:rFonts w:ascii="Times New Roman" w:hAnsi="Times New Roman"/>
          <w:color w:val="000000"/>
          <w:spacing w:val="41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funkcjonalne w obiekcie</w:t>
      </w:r>
      <w:r>
        <w:rPr>
          <w:rFonts w:ascii="Times New Roman" w:hAnsi="Times New Roman"/>
          <w:color w:val="000000"/>
          <w:spacing w:val="84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funkcjonalne w obiekcie</w:t>
      </w:r>
      <w:r>
        <w:rPr>
          <w:rFonts w:ascii="Times New Roman" w:hAnsi="Times New Roman"/>
          <w:color w:val="000000"/>
          <w:spacing w:val="27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pionów</w:t>
        <w:br/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94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83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126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69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funkcjonalnych w </w:t>
      </w:r>
      <w:r>
        <w:rPr>
          <w:rFonts w:cs="Times New Roman" w:ascii="Times New Roman" w:hAnsi="Times New Roman"/>
          <w:color w:val="000000"/>
          <w:spacing w:val="0"/>
          <w:sz w:val="24"/>
        </w:rPr>
        <w:t>obiekcie</w:t>
        <w:br/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183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172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215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  <w:r>
        <w:rPr>
          <w:rFonts w:ascii="Times New Roman" w:hAnsi="Times New Roman"/>
          <w:color w:val="000000"/>
          <w:spacing w:val="158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świadczącym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</w:p>
    <w:p>
      <w:pPr>
        <w:pStyle w:val="Normal"/>
        <w:bidi w:val="0"/>
        <w:spacing w:lineRule="exact" w:line="276" w:before="358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stanowiska</w:t>
      </w:r>
      <w:r>
        <w:rPr>
          <w:rFonts w:ascii="Times New Roman" w:hAnsi="Times New Roman"/>
          <w:color w:val="000000"/>
          <w:spacing w:val="67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stanowiska</w:t>
      </w:r>
      <w:r>
        <w:rPr>
          <w:rFonts w:ascii="Times New Roman" w:hAnsi="Times New Roman"/>
          <w:color w:val="000000"/>
          <w:spacing w:val="60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stanowiska</w:t>
      </w:r>
      <w:r>
        <w:rPr>
          <w:rFonts w:ascii="Times New Roman" w:hAnsi="Times New Roman"/>
          <w:color w:val="000000"/>
          <w:spacing w:val="52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stanowiska</w:t>
      </w:r>
    </w:p>
    <w:p>
      <w:pPr>
        <w:pStyle w:val="Normal"/>
        <w:bidi w:val="0"/>
        <w:spacing w:lineRule="exact" w:line="317" w:before="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-1"/>
          <w:sz w:val="24"/>
        </w:rPr>
        <w:t>pracy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528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pracy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418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pracy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845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pracy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27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analizuje stanowiska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pracy </w:t>
      </w:r>
      <w:r>
        <w:rPr>
          <w:rFonts w:cs="Times New Roman" w:ascii="Times New Roman" w:hAnsi="Times New Roman"/>
          <w:color w:val="000000"/>
          <w:spacing w:val="0"/>
          <w:sz w:val="24"/>
        </w:rPr>
        <w:t>w</w:t>
        <w:br/>
      </w:r>
      <w:r>
        <w:rPr>
          <w:rFonts w:ascii="Times New Roman" w:hAnsi="Times New Roman"/>
          <w:color w:val="000000"/>
          <w:spacing w:val="0"/>
          <w:sz w:val="24"/>
        </w:rPr>
        <w:t>pionach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funkcjonalnych</w:t>
      </w:r>
      <w:r>
        <w:rPr>
          <w:rFonts w:ascii="Times New Roman" w:hAnsi="Times New Roman"/>
          <w:color w:val="000000"/>
          <w:spacing w:val="57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pionach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funkcjonalnych</w:t>
      </w:r>
      <w:r>
        <w:rPr>
          <w:rFonts w:ascii="Times New Roman" w:hAnsi="Times New Roman"/>
          <w:color w:val="000000"/>
          <w:spacing w:val="46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pionach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funkcjonalnych</w:t>
      </w:r>
      <w:r>
        <w:rPr>
          <w:rFonts w:ascii="Times New Roman" w:hAnsi="Times New Roman"/>
          <w:color w:val="000000"/>
          <w:spacing w:val="89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pionach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funkcjonalnych</w:t>
      </w:r>
      <w:r>
        <w:rPr>
          <w:rFonts w:ascii="Times New Roman" w:hAnsi="Times New Roman"/>
          <w:color w:val="000000"/>
          <w:spacing w:val="32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poszczególnych</w:t>
      </w:r>
      <w:r>
        <w:rPr>
          <w:rFonts w:ascii="Times New Roman" w:hAnsi="Times New Roman"/>
          <w:color w:val="000000"/>
          <w:spacing w:val="0"/>
          <w:sz w:val="24"/>
        </w:rPr>
        <w:t xml:space="preserve"> pionach</w:t>
      </w:r>
    </w:p>
    <w:p>
      <w:pPr>
        <w:pStyle w:val="Normal"/>
        <w:bidi w:val="0"/>
        <w:spacing w:lineRule="exact" w:line="276" w:before="41" w:after="0"/>
        <w:ind w:left="11734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funkcjonalnych</w:t>
      </w:r>
    </w:p>
    <w:p>
      <w:pPr>
        <w:pStyle w:val="Normal"/>
        <w:bidi w:val="0"/>
        <w:spacing w:lineRule="exact" w:line="255" w:before="2115" w:after="0"/>
        <w:ind w:left="15274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>
          <w:rFonts w:ascii="Times New Roman" w:hAnsi="Times New Roman"/>
          <w:color w:val="000000"/>
          <w:spacing w:val="0"/>
          <w:sz w:val="22"/>
        </w:rPr>
        <w:t>1</w:t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  <w:br/>
      </w:r>
      <w:r>
        <w:br w:type="page"/>
      </w:r>
    </w:p>
    <w:p>
      <w:pPr>
        <w:pStyle w:val="Normal"/>
        <w:bidi w:val="0"/>
        <w:spacing w:lineRule="exact" w:line="283" w:before="0" w:after="0"/>
        <w:ind w:left="0" w:right="5564" w:firstLine="4973"/>
        <w:jc w:val="left"/>
        <w:rPr>
          <w:rFonts w:ascii="Times New Roman" w:hAnsi="Times New Roman"/>
          <w:color w:val="000000"/>
          <w:spacing w:val="0"/>
          <w:sz w:val="24"/>
        </w:rPr>
      </w:pPr>
      <w:r>
        <w:rPr/>
      </w:r>
    </w:p>
    <w:p>
      <w:pPr>
        <w:pStyle w:val="Normal"/>
        <w:bidi w:val="0"/>
        <w:spacing w:lineRule="exact" w:line="283" w:before="0" w:after="0"/>
        <w:ind w:left="0" w:right="5564" w:firstLine="4973"/>
        <w:jc w:val="left"/>
        <w:rPr>
          <w:rFonts w:ascii="Times New Roman" w:hAnsi="Times New Roman"/>
          <w:color w:val="000000"/>
          <w:spacing w:val="0"/>
          <w:sz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280035</wp:posOffset>
                </wp:positionH>
                <wp:positionV relativeFrom="page">
                  <wp:posOffset>585470</wp:posOffset>
                </wp:positionV>
                <wp:extent cx="10083800" cy="6177915"/>
                <wp:effectExtent l="635" t="635" r="635" b="635"/>
                <wp:wrapNone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10083960" cy="617796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2.05pt;margin-top:46.1pt;width:793.95pt;height:486.4pt;mso-wrap-style:none;v-text-anchor:middle;mso-position-horizontal-relative:page;mso-position-vertical-relative:page" type="_x0000_t75">
                <v:imagedata r:id="rId5" o:detectmouseclick="t"/>
                <v:stroke color="black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color w:val="000000"/>
          <w:spacing w:val="0"/>
          <w:sz w:val="22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color w:val="000000"/>
          <w:spacing w:val="0"/>
          <w:sz w:val="22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Dział,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element z podstawy programowej: </w:t>
      </w:r>
      <w:r>
        <w:rPr>
          <w:rFonts w:ascii="Times New Roman" w:hAnsi="Times New Roman"/>
          <w:b/>
          <w:color w:val="000000"/>
          <w:spacing w:val="1"/>
          <w:sz w:val="24"/>
        </w:rPr>
        <w:t>(I.1.c)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0"/>
          <w:sz w:val="24"/>
        </w:rPr>
        <w:t xml:space="preserve"> stanowiska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>pracy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dziale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pięter</w:t>
      </w:r>
    </w:p>
    <w:p>
      <w:pPr>
        <w:pStyle w:val="Normal"/>
        <w:bidi w:val="0"/>
        <w:spacing w:lineRule="exact" w:line="276" w:before="358" w:after="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Klasa: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</w:p>
    <w:p>
      <w:pPr>
        <w:pStyle w:val="Normal"/>
        <w:bidi w:val="0"/>
        <w:spacing w:lineRule="exact" w:line="276" w:before="53" w:after="0"/>
        <w:ind w:left="6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b/>
          <w:color w:val="000000"/>
          <w:spacing w:val="1455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Dostateczny</w:t>
      </w:r>
      <w:r>
        <w:rPr>
          <w:rFonts w:ascii="Times New Roman" w:hAnsi="Times New Roman"/>
          <w:b/>
          <w:color w:val="000000"/>
          <w:spacing w:val="204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Dobry</w:t>
      </w:r>
      <w:r>
        <w:rPr>
          <w:rFonts w:ascii="Times New Roman" w:hAnsi="Times New Roman"/>
          <w:b/>
          <w:color w:val="000000"/>
          <w:spacing w:val="188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Bardzo dobry</w:t>
      </w:r>
      <w:r>
        <w:rPr>
          <w:rFonts w:ascii="Times New Roman" w:hAnsi="Times New Roman"/>
          <w:b/>
          <w:color w:val="000000"/>
          <w:spacing w:val="189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Celujący</w:t>
      </w:r>
    </w:p>
    <w:p>
      <w:pPr>
        <w:pStyle w:val="Normal"/>
        <w:bidi w:val="0"/>
        <w:spacing w:lineRule="exact" w:line="317" w:before="163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-1"/>
          <w:sz w:val="24"/>
        </w:rPr>
        <w:t>określa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zakres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21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wyjaśnia</w:t>
      </w:r>
      <w:r>
        <w:rPr>
          <w:rFonts w:ascii="Times New Roman" w:hAnsi="Times New Roman"/>
          <w:color w:val="000000"/>
          <w:spacing w:val="0"/>
          <w:sz w:val="24"/>
        </w:rPr>
        <w:t xml:space="preserve"> zakres</w:t>
      </w:r>
      <w:r>
        <w:rPr>
          <w:rFonts w:ascii="Times New Roman" w:hAnsi="Times New Roman"/>
          <w:color w:val="000000"/>
          <w:spacing w:val="111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zakres</w:t>
      </w:r>
      <w:r>
        <w:rPr>
          <w:rFonts w:ascii="Times New Roman" w:hAnsi="Times New Roman"/>
          <w:color w:val="000000"/>
          <w:spacing w:val="98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analizuje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zakres</w:t>
      </w:r>
      <w:r>
        <w:rPr>
          <w:rFonts w:ascii="Times New Roman" w:hAnsi="Times New Roman"/>
          <w:color w:val="000000"/>
          <w:spacing w:val="95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zakres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  <w:br/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pięter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 </w:t>
      </w:r>
      <w:r>
        <w:rPr>
          <w:rFonts w:cs="Times New Roman" w:ascii="Times New Roman" w:hAnsi="Times New Roman"/>
          <w:color w:val="000000"/>
          <w:spacing w:val="0"/>
          <w:sz w:val="24"/>
        </w:rPr>
        <w:t>recepcją</w:t>
      </w:r>
      <w:r>
        <w:rPr>
          <w:rFonts w:ascii="Times New Roman" w:hAnsi="Times New Roman"/>
          <w:color w:val="000000"/>
          <w:spacing w:val="63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pięter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20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pięter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63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pięter</w:t>
      </w:r>
      <w:r>
        <w:rPr>
          <w:rFonts w:ascii="Times New Roman" w:hAnsi="Times New Roman"/>
          <w:color w:val="000000"/>
          <w:spacing w:val="23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pięter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 </w:t>
      </w:r>
      <w:r>
        <w:rPr>
          <w:rFonts w:cs="Times New Roman" w:ascii="Times New Roman" w:hAnsi="Times New Roman"/>
          <w:color w:val="000000"/>
          <w:spacing w:val="0"/>
          <w:sz w:val="24"/>
        </w:rPr>
        <w:t>recepcją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hotelu</w:t>
        <w:br/>
      </w:r>
      <w:r>
        <w:rPr>
          <w:rFonts w:ascii="Times New Roman" w:hAnsi="Times New Roman"/>
          <w:color w:val="000000"/>
          <w:spacing w:val="0"/>
          <w:sz w:val="24"/>
        </w:rPr>
        <w:t>hotelu</w:t>
      </w:r>
      <w:r>
        <w:rPr>
          <w:rFonts w:ascii="Times New Roman" w:hAnsi="Times New Roman"/>
          <w:color w:val="000000"/>
          <w:spacing w:val="228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recepcją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hotelu</w:t>
      </w:r>
      <w:r>
        <w:rPr>
          <w:rFonts w:ascii="Times New Roman" w:hAnsi="Times New Roman"/>
          <w:color w:val="000000"/>
          <w:spacing w:val="131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recepcją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hotelu</w:t>
      </w:r>
      <w:r>
        <w:rPr>
          <w:rFonts w:ascii="Times New Roman" w:hAnsi="Times New Roman"/>
          <w:color w:val="000000"/>
          <w:spacing w:val="174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 </w:t>
      </w:r>
      <w:r>
        <w:rPr>
          <w:rFonts w:cs="Times New Roman" w:ascii="Times New Roman" w:hAnsi="Times New Roman"/>
          <w:color w:val="000000"/>
          <w:spacing w:val="0"/>
          <w:sz w:val="24"/>
        </w:rPr>
        <w:t>recepcją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hotelu</w:t>
      </w:r>
    </w:p>
    <w:p>
      <w:pPr>
        <w:pStyle w:val="Normal"/>
        <w:bidi w:val="0"/>
        <w:spacing w:lineRule="exact" w:line="317" w:before="319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-1"/>
          <w:sz w:val="24"/>
        </w:rPr>
        <w:t>określa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zasady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17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wyjaśnia</w:t>
      </w:r>
      <w:r>
        <w:rPr>
          <w:rFonts w:ascii="Times New Roman" w:hAnsi="Times New Roman"/>
          <w:color w:val="000000"/>
          <w:spacing w:val="0"/>
          <w:sz w:val="24"/>
        </w:rPr>
        <w:t xml:space="preserve"> zasady</w:t>
      </w:r>
      <w:r>
        <w:rPr>
          <w:rFonts w:ascii="Times New Roman" w:hAnsi="Times New Roman"/>
          <w:color w:val="000000"/>
          <w:spacing w:val="107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zasady</w:t>
      </w:r>
      <w:r>
        <w:rPr>
          <w:rFonts w:ascii="Times New Roman" w:hAnsi="Times New Roman"/>
          <w:color w:val="000000"/>
          <w:spacing w:val="94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zasady</w:t>
      </w:r>
      <w:r>
        <w:rPr>
          <w:rFonts w:ascii="Times New Roman" w:hAnsi="Times New Roman"/>
          <w:color w:val="000000"/>
          <w:spacing w:val="80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zasady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  <w:br/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pięter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 innymi</w:t>
      </w:r>
      <w:r>
        <w:rPr>
          <w:rFonts w:ascii="Times New Roman" w:hAnsi="Times New Roman"/>
          <w:color w:val="000000"/>
          <w:spacing w:val="75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pięter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20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pięter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63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współpracy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pięter</w:t>
      </w:r>
      <w:r>
        <w:rPr>
          <w:rFonts w:ascii="Times New Roman" w:hAnsi="Times New Roman"/>
          <w:color w:val="000000"/>
          <w:spacing w:val="23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służby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pięter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 innymi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działami</w:t>
        <w:br/>
        <w:t>działami</w:t>
      </w:r>
      <w:r>
        <w:rPr>
          <w:rFonts w:ascii="Times New Roman" w:hAnsi="Times New Roman"/>
          <w:color w:val="000000"/>
          <w:spacing w:val="0"/>
          <w:sz w:val="24"/>
        </w:rPr>
        <w:t xml:space="preserve"> hotelu</w:t>
      </w:r>
      <w:r>
        <w:rPr>
          <w:rFonts w:ascii="Times New Roman" w:hAnsi="Times New Roman"/>
          <w:color w:val="000000"/>
          <w:spacing w:val="140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innymi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działami</w:t>
      </w:r>
      <w:r>
        <w:rPr>
          <w:rFonts w:ascii="Times New Roman" w:hAnsi="Times New Roman"/>
          <w:color w:val="000000"/>
          <w:spacing w:val="0"/>
          <w:sz w:val="24"/>
        </w:rPr>
        <w:t xml:space="preserve"> hotelu</w:t>
      </w:r>
      <w:r>
        <w:rPr>
          <w:rFonts w:ascii="Times New Roman" w:hAnsi="Times New Roman"/>
          <w:color w:val="000000"/>
          <w:spacing w:val="55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innymi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działami</w:t>
      </w:r>
      <w:r>
        <w:rPr>
          <w:rFonts w:ascii="Times New Roman" w:hAnsi="Times New Roman"/>
          <w:color w:val="000000"/>
          <w:spacing w:val="0"/>
          <w:sz w:val="24"/>
        </w:rPr>
        <w:t xml:space="preserve"> hotelu</w:t>
      </w:r>
      <w:r>
        <w:rPr>
          <w:rFonts w:ascii="Times New Roman" w:hAnsi="Times New Roman"/>
          <w:color w:val="000000"/>
          <w:spacing w:val="97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 innymi </w:t>
      </w:r>
      <w:r>
        <w:rPr>
          <w:rFonts w:cs="Times New Roman" w:ascii="Times New Roman" w:hAnsi="Times New Roman"/>
          <w:color w:val="000000"/>
          <w:spacing w:val="0"/>
          <w:sz w:val="24"/>
        </w:rPr>
        <w:t>działami</w:t>
      </w:r>
      <w:r>
        <w:rPr>
          <w:rFonts w:ascii="Times New Roman" w:hAnsi="Times New Roman"/>
          <w:color w:val="000000"/>
          <w:spacing w:val="0"/>
          <w:sz w:val="24"/>
        </w:rPr>
        <w:t xml:space="preserve"> hotelu</w:t>
      </w:r>
      <w:r>
        <w:rPr>
          <w:rFonts w:ascii="Times New Roman" w:hAnsi="Times New Roman"/>
          <w:color w:val="000000"/>
          <w:spacing w:val="24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hotelu</w:t>
      </w:r>
    </w:p>
    <w:p>
      <w:pPr>
        <w:pStyle w:val="Normal"/>
        <w:bidi w:val="0"/>
        <w:spacing w:lineRule="exact" w:line="317" w:before="108" w:after="0"/>
        <w:ind w:left="0" w:right="1148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Dział,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element z podstawy programowej: (I.2.a, b, c, d, e)</w:t>
      </w:r>
      <w:r>
        <w:rPr>
          <w:rFonts w:ascii="Times New Roman" w:hAnsi="Times New Roman"/>
          <w:b/>
          <w:color w:val="000000"/>
          <w:spacing w:val="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0"/>
          <w:sz w:val="24"/>
        </w:rPr>
        <w:t xml:space="preserve"> rodzaje jednostek mieszkalnych </w:t>
      </w:r>
      <w:r>
        <w:rPr>
          <w:rFonts w:ascii="Times New Roman" w:hAnsi="Times New Roman"/>
          <w:color w:val="000000"/>
          <w:spacing w:val="-1"/>
          <w:sz w:val="24"/>
        </w:rPr>
        <w:t>oraz</w:t>
      </w:r>
      <w:r>
        <w:rPr>
          <w:rFonts w:ascii="Times New Roman" w:hAnsi="Times New Roman"/>
          <w:color w:val="000000"/>
          <w:spacing w:val="1"/>
          <w:sz w:val="24"/>
        </w:rPr>
        <w:t xml:space="preserve"> ich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0"/>
          <w:sz w:val="24"/>
        </w:rPr>
        <w:t xml:space="preserve"> w obiektach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świadczących usługi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</w:p>
    <w:p>
      <w:pPr>
        <w:pStyle w:val="Normal"/>
        <w:bidi w:val="0"/>
        <w:spacing w:lineRule="exact" w:line="276" w:before="360" w:after="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Klasa: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</w:p>
    <w:p>
      <w:pPr>
        <w:pStyle w:val="Normal"/>
        <w:bidi w:val="0"/>
        <w:spacing w:lineRule="exact" w:line="276" w:before="51" w:after="0"/>
        <w:ind w:left="6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b/>
          <w:color w:val="000000"/>
          <w:spacing w:val="1455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Dostateczny</w:t>
      </w:r>
      <w:r>
        <w:rPr>
          <w:rFonts w:ascii="Times New Roman" w:hAnsi="Times New Roman"/>
          <w:b/>
          <w:color w:val="000000"/>
          <w:spacing w:val="204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Dobry</w:t>
      </w:r>
      <w:r>
        <w:rPr>
          <w:rFonts w:ascii="Times New Roman" w:hAnsi="Times New Roman"/>
          <w:b/>
          <w:color w:val="000000"/>
          <w:spacing w:val="188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Bardzo dobry</w:t>
      </w:r>
      <w:r>
        <w:rPr>
          <w:rFonts w:ascii="Times New Roman" w:hAnsi="Times New Roman"/>
          <w:b/>
          <w:color w:val="000000"/>
          <w:spacing w:val="189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Celujący</w:t>
      </w:r>
    </w:p>
    <w:p>
      <w:pPr>
        <w:pStyle w:val="Normal"/>
        <w:bidi w:val="0"/>
        <w:spacing w:lineRule="exact" w:line="318" w:before="16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pojęcia</w:t>
      </w:r>
      <w:r>
        <w:rPr>
          <w:rFonts w:ascii="Times New Roman" w:hAnsi="Times New Roman"/>
          <w:color w:val="000000"/>
          <w:spacing w:val="105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wyjaśnia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pojęcia</w:t>
      </w:r>
      <w:r>
        <w:rPr>
          <w:rFonts w:ascii="Times New Roman" w:hAnsi="Times New Roman"/>
          <w:color w:val="000000"/>
          <w:spacing w:val="103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pojęcia</w:t>
      </w:r>
      <w:r>
        <w:rPr>
          <w:rFonts w:ascii="Times New Roman" w:hAnsi="Times New Roman"/>
          <w:color w:val="000000"/>
          <w:spacing w:val="90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analizuje </w:t>
      </w:r>
      <w:r>
        <w:rPr>
          <w:rFonts w:cs="Times New Roman" w:ascii="Times New Roman" w:hAnsi="Times New Roman"/>
          <w:color w:val="000000"/>
          <w:spacing w:val="0"/>
          <w:sz w:val="24"/>
        </w:rPr>
        <w:t>pojęcia</w:t>
        <w:br/>
      </w:r>
      <w:r>
        <w:rPr>
          <w:rFonts w:ascii="Times New Roman" w:hAnsi="Times New Roman"/>
          <w:color w:val="000000"/>
          <w:spacing w:val="0"/>
          <w:sz w:val="24"/>
        </w:rPr>
        <w:t xml:space="preserve">jednostka mieszkalna, </w:t>
      </w:r>
      <w:r>
        <w:rPr>
          <w:rFonts w:cs="Times New Roman" w:ascii="Times New Roman" w:hAnsi="Times New Roman"/>
          <w:color w:val="000000"/>
          <w:spacing w:val="1"/>
          <w:sz w:val="24"/>
        </w:rPr>
        <w:t>pokój</w:t>
      </w:r>
      <w:r>
        <w:rPr>
          <w:rFonts w:ascii="Times New Roman" w:hAnsi="Times New Roman"/>
          <w:color w:val="000000"/>
          <w:spacing w:val="16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jednostka mieszkalna,</w:t>
      </w:r>
      <w:r>
        <w:rPr>
          <w:rFonts w:ascii="Times New Roman" w:hAns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jednostka mieszkalna, </w:t>
      </w:r>
      <w:r>
        <w:rPr>
          <w:rFonts w:cs="Times New Roman" w:ascii="Times New Roman" w:hAnsi="Times New Roman"/>
          <w:color w:val="000000"/>
          <w:spacing w:val="1"/>
          <w:sz w:val="24"/>
        </w:rPr>
        <w:t>pokój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i</w:t>
      </w:r>
      <w:r>
        <w:rPr>
          <w:rFonts w:ascii="Times New Roman" w:hAnsi="Times New Roman"/>
          <w:color w:val="000000"/>
          <w:spacing w:val="35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jednostka </w:t>
      </w:r>
      <w:r>
        <w:rPr>
          <w:rFonts w:cs="Times New Roman" w:ascii="Times New Roman" w:hAnsi="Times New Roman"/>
          <w:color w:val="000000"/>
          <w:spacing w:val="0"/>
          <w:sz w:val="24"/>
        </w:rPr>
        <w:t>mieszkalna,</w:t>
        <w:br/>
      </w:r>
      <w:r>
        <w:rPr>
          <w:rFonts w:ascii="Times New Roman" w:hAnsi="Times New Roman"/>
          <w:color w:val="000000"/>
          <w:spacing w:val="0"/>
          <w:sz w:val="24"/>
        </w:rPr>
        <w:t xml:space="preserve">i </w:t>
      </w:r>
      <w:r>
        <w:rPr>
          <w:rFonts w:cs="Times New Roman" w:ascii="Times New Roman" w:hAnsi="Times New Roman"/>
          <w:color w:val="000000"/>
          <w:spacing w:val="-1"/>
          <w:sz w:val="24"/>
        </w:rPr>
        <w:t>węzeł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higieniczno-</w:t>
      </w:r>
      <w:r>
        <w:rPr>
          <w:rFonts w:ascii="Times New Roman" w:hAnsi="Times New Roman"/>
          <w:color w:val="000000"/>
          <w:spacing w:val="94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pokój</w:t>
      </w:r>
      <w:r>
        <w:rPr>
          <w:rFonts w:ascii="Times New Roman" w:hAnsi="Times New Roman"/>
          <w:color w:val="000000"/>
          <w:spacing w:val="0"/>
          <w:sz w:val="24"/>
        </w:rPr>
        <w:t xml:space="preserve"> i </w:t>
      </w:r>
      <w:r>
        <w:rPr>
          <w:rFonts w:cs="Times New Roman" w:ascii="Times New Roman" w:hAnsi="Times New Roman"/>
          <w:color w:val="000000"/>
          <w:spacing w:val="-1"/>
          <w:sz w:val="24"/>
        </w:rPr>
        <w:t>węzeł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higieniczno-</w:t>
      </w:r>
      <w:r>
        <w:rPr>
          <w:rFonts w:ascii="Times New Roman" w:hAnsi="Times New Roman"/>
          <w:color w:val="000000"/>
          <w:spacing w:val="22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węzeł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higieniczno-sanitarny</w:t>
      </w:r>
      <w:r>
        <w:rPr>
          <w:rFonts w:ascii="Times New Roman" w:hAnsi="Times New Roman"/>
          <w:color w:val="000000"/>
          <w:spacing w:val="50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pokój</w:t>
      </w:r>
      <w:r>
        <w:rPr>
          <w:rFonts w:ascii="Times New Roman" w:hAnsi="Times New Roman"/>
          <w:color w:val="000000"/>
          <w:spacing w:val="0"/>
          <w:sz w:val="24"/>
        </w:rPr>
        <w:t xml:space="preserve"> i </w:t>
      </w:r>
      <w:r>
        <w:rPr>
          <w:rFonts w:cs="Times New Roman" w:ascii="Times New Roman" w:hAnsi="Times New Roman"/>
          <w:color w:val="000000"/>
          <w:spacing w:val="-1"/>
          <w:sz w:val="24"/>
        </w:rPr>
        <w:t>węzeł</w:t>
        <w:br/>
      </w:r>
      <w:r>
        <w:rPr>
          <w:rFonts w:ascii="Times New Roman" w:hAnsi="Times New Roman"/>
          <w:color w:val="000000"/>
          <w:spacing w:val="0"/>
          <w:sz w:val="24"/>
        </w:rPr>
        <w:t>sanitarny</w:t>
      </w:r>
      <w:r>
        <w:rPr>
          <w:rFonts w:ascii="Times New Roman" w:hAnsi="Times New Roman"/>
          <w:color w:val="000000"/>
          <w:spacing w:val="200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sanitarny</w:t>
      </w:r>
      <w:r>
        <w:rPr>
          <w:rFonts w:ascii="Times New Roman" w:hAnsi="Times New Roman"/>
          <w:color w:val="000000"/>
          <w:spacing w:val="516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higieniczno-sanitarny</w:t>
      </w:r>
    </w:p>
    <w:p>
      <w:pPr>
        <w:pStyle w:val="Normal"/>
        <w:bidi w:val="0"/>
        <w:spacing w:lineRule="exact" w:line="317" w:before="317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typy jednostek</w:t>
      </w:r>
      <w:r>
        <w:rPr>
          <w:rFonts w:ascii="Times New Roman" w:hAnsi="Times New Roman"/>
          <w:color w:val="000000"/>
          <w:spacing w:val="33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typy jednostek</w:t>
      </w:r>
      <w:r>
        <w:rPr>
          <w:rFonts w:ascii="Times New Roman" w:hAnsi="Times New Roman"/>
          <w:color w:val="000000"/>
          <w:spacing w:val="26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typy jednostek</w:t>
      </w:r>
      <w:r>
        <w:rPr>
          <w:rFonts w:ascii="Times New Roman" w:hAns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typy</w:t>
      </w:r>
      <w:r>
        <w:rPr>
          <w:rFonts w:ascii="Times New Roman" w:hAnsi="Times New Roman"/>
          <w:color w:val="000000"/>
          <w:spacing w:val="103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typy </w:t>
      </w:r>
      <w:r>
        <w:rPr>
          <w:rFonts w:cs="Times New Roman" w:ascii="Times New Roman" w:hAnsi="Times New Roman"/>
          <w:color w:val="000000"/>
          <w:spacing w:val="0"/>
          <w:sz w:val="24"/>
        </w:rPr>
        <w:t>jednostek</w:t>
        <w:br/>
      </w:r>
      <w:r>
        <w:rPr>
          <w:rFonts w:ascii="Times New Roman" w:hAnsi="Times New Roman"/>
          <w:color w:val="000000"/>
          <w:spacing w:val="0"/>
          <w:sz w:val="24"/>
        </w:rPr>
        <w:t>mieszkalnych</w:t>
      </w:r>
      <w:r>
        <w:rPr>
          <w:rFonts w:ascii="Times New Roman" w:hAnsi="Times New Roman"/>
          <w:color w:val="000000"/>
          <w:spacing w:val="156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mieszkalnych</w:t>
      </w:r>
      <w:r>
        <w:rPr>
          <w:rFonts w:ascii="Times New Roman" w:hAnsi="Times New Roman"/>
          <w:color w:val="000000"/>
          <w:spacing w:val="145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mieszkalnych</w:t>
      </w:r>
      <w:r>
        <w:rPr>
          <w:rFonts w:ascii="Times New Roman" w:hAnsi="Times New Roman"/>
          <w:color w:val="000000"/>
          <w:spacing w:val="188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33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mieszkalnych</w:t>
      </w:r>
    </w:p>
    <w:p>
      <w:pPr>
        <w:pStyle w:val="Normal"/>
        <w:bidi w:val="0"/>
        <w:spacing w:lineRule="exact" w:line="318" w:before="318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50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43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35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22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analizuje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jednostki</w:t>
        <w:br/>
      </w:r>
      <w:r>
        <w:rPr>
          <w:rFonts w:ascii="Times New Roman" w:hAnsi="Times New Roman"/>
          <w:color w:val="000000"/>
          <w:spacing w:val="0"/>
          <w:sz w:val="24"/>
        </w:rPr>
        <w:t>jednostki mieszkalnej</w:t>
      </w:r>
      <w:r>
        <w:rPr>
          <w:rFonts w:ascii="Times New Roman" w:hAnsi="Times New Roman"/>
          <w:color w:val="000000"/>
          <w:spacing w:val="80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 mieszkalnej</w:t>
      </w:r>
      <w:r>
        <w:rPr>
          <w:rFonts w:ascii="Times New Roman" w:hAnsi="Times New Roman"/>
          <w:color w:val="000000"/>
          <w:spacing w:val="69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 mieszkalnej</w:t>
      </w:r>
      <w:r>
        <w:rPr>
          <w:rFonts w:ascii="Times New Roman" w:hAnsi="Times New Roman"/>
          <w:color w:val="000000"/>
          <w:spacing w:val="111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 mieszkalnej</w:t>
      </w:r>
      <w:r>
        <w:rPr>
          <w:rFonts w:ascii="Times New Roman" w:hAnsi="Times New Roman"/>
          <w:color w:val="000000"/>
          <w:spacing w:val="55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 dobrane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do </w:t>
      </w:r>
      <w:r>
        <w:rPr>
          <w:rFonts w:cs="Times New Roman" w:ascii="Times New Roman" w:hAnsi="Times New Roman"/>
          <w:color w:val="000000"/>
          <w:spacing w:val="0"/>
          <w:sz w:val="24"/>
        </w:rPr>
        <w:t>standardu</w:t>
        <w:br/>
      </w:r>
      <w:r>
        <w:rPr>
          <w:rFonts w:ascii="Times New Roman" w:hAnsi="Times New Roman"/>
          <w:color w:val="000000"/>
          <w:spacing w:val="0"/>
          <w:sz w:val="24"/>
        </w:rPr>
        <w:t>odpowiednie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 standardu</w:t>
      </w:r>
      <w:r>
        <w:rPr>
          <w:rFonts w:ascii="Times New Roman" w:hAnsi="Times New Roman"/>
          <w:color w:val="000000"/>
          <w:spacing w:val="35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odpowiednie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 standardu</w:t>
      </w:r>
      <w:r>
        <w:rPr>
          <w:rFonts w:ascii="Times New Roman" w:hAnsi="Times New Roman"/>
          <w:color w:val="000000"/>
          <w:spacing w:val="24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odpowiednie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 standardu</w:t>
      </w:r>
      <w:r>
        <w:rPr>
          <w:rFonts w:ascii="Times New Roman" w:hAnsi="Times New Roman"/>
          <w:color w:val="000000"/>
          <w:spacing w:val="67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odpowiednie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</w:t>
      </w:r>
      <w:r>
        <w:rPr>
          <w:rFonts w:ascii="Times New Roman" w:hAnsi="Times New Roman"/>
          <w:color w:val="000000"/>
          <w:spacing w:val="109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obiektu</w:t>
        <w:br/>
      </w:r>
      <w:r>
        <w:rPr>
          <w:rFonts w:ascii="Times New Roman" w:hAnsi="Times New Roman"/>
          <w:color w:val="000000"/>
          <w:spacing w:val="0"/>
          <w:sz w:val="24"/>
        </w:rPr>
        <w:t>obiektu</w:t>
      </w:r>
      <w:r>
        <w:rPr>
          <w:rFonts w:ascii="Times New Roman" w:hAnsi="Times New Roman"/>
          <w:color w:val="000000"/>
          <w:spacing w:val="216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obiektu</w:t>
      </w:r>
      <w:r>
        <w:rPr>
          <w:rFonts w:ascii="Times New Roman" w:hAnsi="Times New Roman"/>
          <w:color w:val="000000"/>
          <w:spacing w:val="205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obiektu</w:t>
      </w:r>
      <w:r>
        <w:rPr>
          <w:rFonts w:ascii="Times New Roman" w:hAnsi="Times New Roman"/>
          <w:color w:val="000000"/>
          <w:spacing w:val="248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standardu obiektu</w:t>
      </w:r>
    </w:p>
    <w:p>
      <w:pPr>
        <w:pStyle w:val="Normal"/>
        <w:bidi w:val="0"/>
        <w:spacing w:lineRule="exact" w:line="255" w:before="605" w:after="0"/>
        <w:ind w:left="15274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>
          <w:rFonts w:ascii="Times New Roman" w:hAnsi="Times New Roman"/>
          <w:color w:val="000000"/>
          <w:spacing w:val="0"/>
          <w:sz w:val="22"/>
        </w:rPr>
        <w:t>2</w:t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  <w:br/>
      </w:r>
      <w:r>
        <w:br w:type="page"/>
      </w:r>
    </w:p>
    <w:tbl>
      <w:tblPr>
        <w:tblW w:w="14859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2924"/>
        <w:gridCol w:w="19"/>
        <w:gridCol w:w="8770"/>
        <w:gridCol w:w="19"/>
        <w:gridCol w:w="3127"/>
      </w:tblGrid>
      <w:tr>
        <w:trPr>
          <w:trHeight w:val="532" w:hRule="atLeast"/>
        </w:trPr>
        <w:tc>
          <w:tcPr>
            <w:tcW w:w="2924" w:type="dxa"/>
            <w:tcBorders/>
          </w:tcPr>
          <w:p>
            <w:pPr>
              <w:pStyle w:val="Normal"/>
              <w:pageBreakBefore/>
              <w:widowControl w:val="false"/>
              <w:bidi w:val="0"/>
              <w:spacing w:lineRule="exact" w:line="266" w:before="266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mc:AlternateContent>
                <mc:Choice Requires="wps">
                  <w:drawing>
                    <wp:anchor behindDoc="1" distT="0" distB="0" distL="0" distR="0" simplePos="0" locked="0" layoutInCell="1" allowOverlap="1" relativeHeight="4">
                      <wp:simplePos x="0" y="0"/>
                      <wp:positionH relativeFrom="page">
                        <wp:posOffset>-283845</wp:posOffset>
                      </wp:positionH>
                      <wp:positionV relativeFrom="page">
                        <wp:posOffset>135255</wp:posOffset>
                      </wp:positionV>
                      <wp:extent cx="10083800" cy="6240145"/>
                      <wp:effectExtent l="635" t="635" r="635" b="635"/>
                      <wp:wrapNone/>
                      <wp:docPr id="5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 descr=""/>
                              <pic:cNvPicPr/>
                            </pic:nvPicPr>
                            <pic:blipFill>
                              <a:blip r:embed="rId6"/>
                              <a:stretch/>
                            </pic:blipFill>
                            <pic:spPr>
                              <a:xfrm>
                                <a:off x="0" y="0"/>
                                <a:ext cx="10083960" cy="6240240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stroked="t" o:allowincell="t" style="position:absolute;margin-left:-22.35pt;margin-top:10.65pt;width:793.95pt;height:491.3pt;mso-wrap-style:none;v-text-anchor:middle;mso-position-horizontal-relative:page;mso-position-vertical-relative:page" type="_x0000_t75">
                      <v:imagedata r:id="rId6" o:detectmouseclick="t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wymienia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wyposażenie</w:t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8770" w:type="dxa"/>
            <w:tcBorders/>
          </w:tcPr>
          <w:p>
            <w:pPr>
              <w:pStyle w:val="Normal"/>
              <w:widowControl w:val="false"/>
              <w:bidi w:val="0"/>
              <w:spacing w:lineRule="exact" w:line="245" w:before="0" w:after="0"/>
              <w:ind w:left="2028" w:right="0" w:hanging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exact" w:line="266" w:before="22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rozróżnia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wyposażenie</w:t>
            </w:r>
            <w:r>
              <w:rPr>
                <w:rFonts w:ascii="Times New Roman" w:hAnsi="Times New Roman"/>
                <w:color w:val="000000"/>
                <w:spacing w:val="43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charakteryzuje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wyposażenie</w:t>
            </w:r>
            <w:r>
              <w:rPr>
                <w:rFonts w:ascii="Times New Roman" w:hAnsi="Times New Roman"/>
                <w:color w:val="000000"/>
                <w:spacing w:val="35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 proponuje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wyposażenie</w:t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3127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266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pacing w:val="-1"/>
                <w:sz w:val="24"/>
              </w:rPr>
              <w:t>ocenia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wyposażenie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jednostek</w:t>
            </w:r>
          </w:p>
        </w:tc>
      </w:tr>
    </w:tbl>
    <w:p>
      <w:pPr>
        <w:pStyle w:val="Normal"/>
        <w:bidi w:val="0"/>
        <w:spacing w:lineRule="exact" w:line="318" w:before="51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59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48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90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33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mieszkalnych </w:t>
      </w:r>
      <w:r>
        <w:rPr>
          <w:rFonts w:cs="Times New Roman" w:ascii="Times New Roman" w:hAnsi="Times New Roman"/>
          <w:color w:val="000000"/>
          <w:spacing w:val="0"/>
          <w:sz w:val="24"/>
        </w:rPr>
        <w:t>przystosowanych</w:t>
        <w:br/>
      </w:r>
      <w:r>
        <w:rPr>
          <w:rFonts w:ascii="Times New Roman" w:hAnsi="Times New Roman"/>
          <w:color w:val="000000"/>
          <w:spacing w:val="0"/>
          <w:sz w:val="24"/>
        </w:rPr>
        <w:t>przystosowanych do pobytu</w:t>
      </w:r>
      <w:r>
        <w:rPr>
          <w:rFonts w:ascii="Times New Roman" w:hAnsi="Times New Roman"/>
          <w:color w:val="000000"/>
          <w:spacing w:val="19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przystosowanych do</w:t>
      </w:r>
      <w:r>
        <w:rPr>
          <w:rFonts w:ascii="Times New Roman" w:hAnsi="Times New Roman"/>
          <w:color w:val="000000"/>
          <w:spacing w:val="81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przystosowanych do pobytu</w:t>
      </w:r>
      <w:r>
        <w:rPr>
          <w:rFonts w:ascii="Times New Roman" w:hAnsi="Times New Roman"/>
          <w:color w:val="000000"/>
          <w:spacing w:val="51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przystosowanych do</w:t>
      </w:r>
      <w:r>
        <w:rPr>
          <w:rFonts w:ascii="Times New Roman" w:hAnsi="Times New Roman"/>
          <w:color w:val="000000"/>
          <w:spacing w:val="67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do pobytu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specjalnych</w:t>
        <w:br/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specjalnych</w:t>
      </w:r>
      <w:r>
        <w:rPr>
          <w:rFonts w:ascii="Times New Roman" w:hAnsi="Times New Roman"/>
          <w:color w:val="000000"/>
          <w:spacing w:val="118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pobytu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specjalnych</w:t>
      </w:r>
      <w:r>
        <w:rPr>
          <w:rFonts w:ascii="Times New Roman" w:hAnsi="Times New Roman"/>
          <w:color w:val="000000"/>
          <w:spacing w:val="35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specjalnych</w:t>
      </w:r>
      <w:r>
        <w:rPr>
          <w:rFonts w:ascii="Times New Roman" w:hAnsi="Times New Roman"/>
          <w:color w:val="000000"/>
          <w:spacing w:val="150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pobytu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specjalnych</w:t>
      </w:r>
    </w:p>
    <w:p>
      <w:pPr>
        <w:pStyle w:val="Normal"/>
        <w:bidi w:val="0"/>
        <w:spacing w:lineRule="exact" w:line="318" w:before="316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50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43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35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22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analizuje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4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dobrane</w:t>
        <w:br/>
      </w:r>
      <w:r>
        <w:rPr>
          <w:rFonts w:ascii="Times New Roman" w:hAnsi="Times New Roman"/>
          <w:color w:val="000000"/>
          <w:spacing w:val="0"/>
          <w:sz w:val="24"/>
        </w:rPr>
        <w:t>dobrane do typu</w:t>
      </w:r>
      <w:r>
        <w:rPr>
          <w:rFonts w:ascii="Times New Roman" w:hAnsi="Times New Roman"/>
          <w:color w:val="000000"/>
          <w:spacing w:val="132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dobrane do typu</w:t>
      </w:r>
      <w:r>
        <w:rPr>
          <w:rFonts w:ascii="Times New Roman" w:hAnsi="Times New Roman"/>
          <w:color w:val="000000"/>
          <w:spacing w:val="121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dobrane do typu odpowiedniej</w:t>
      </w:r>
      <w:r>
        <w:rPr>
          <w:rFonts w:ascii="Times New Roman" w:hAnsi="Times New Roman"/>
          <w:color w:val="000000"/>
          <w:spacing w:val="27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dobrane do typu</w:t>
      </w:r>
      <w:r>
        <w:rPr>
          <w:rFonts w:ascii="Times New Roman" w:hAnsi="Times New Roman"/>
          <w:color w:val="000000"/>
          <w:spacing w:val="107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 typu jednostki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mieszkalnej</w:t>
        <w:br/>
      </w:r>
      <w:r>
        <w:rPr>
          <w:rFonts w:ascii="Times New Roman" w:hAnsi="Times New Roman"/>
          <w:color w:val="000000"/>
          <w:spacing w:val="0"/>
          <w:sz w:val="24"/>
        </w:rPr>
        <w:t>odpowiedniej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</w:t>
      </w:r>
      <w:r>
        <w:rPr>
          <w:rFonts w:ascii="Times New Roman" w:hAnsi="Times New Roman"/>
          <w:color w:val="000000"/>
          <w:spacing w:val="64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odpowiedniej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</w:t>
      </w:r>
      <w:r>
        <w:rPr>
          <w:rFonts w:ascii="Times New Roman" w:hAnsi="Times New Roman"/>
          <w:color w:val="000000"/>
          <w:spacing w:val="53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 mieszkalnej</w:t>
      </w:r>
      <w:r>
        <w:rPr>
          <w:rFonts w:ascii="Times New Roman" w:hAnsi="Times New Roman"/>
          <w:color w:val="000000"/>
          <w:spacing w:val="111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jednostki </w:t>
      </w:r>
      <w:r>
        <w:rPr>
          <w:rFonts w:cs="Times New Roman" w:ascii="Times New Roman" w:hAnsi="Times New Roman"/>
          <w:color w:val="000000"/>
          <w:spacing w:val="0"/>
          <w:sz w:val="24"/>
        </w:rPr>
        <w:t>mieszkalnej</w:t>
        <w:br/>
      </w:r>
      <w:r>
        <w:rPr>
          <w:rFonts w:ascii="Times New Roman" w:hAnsi="Times New Roman"/>
          <w:color w:val="000000"/>
          <w:spacing w:val="0"/>
          <w:sz w:val="24"/>
        </w:rPr>
        <w:t>mieszkalnej</w:t>
      </w:r>
      <w:r>
        <w:rPr>
          <w:rFonts w:ascii="Times New Roman" w:hAnsi="Times New Roman"/>
          <w:color w:val="000000"/>
          <w:spacing w:val="174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</w:t>
      </w:r>
    </w:p>
    <w:p>
      <w:pPr>
        <w:pStyle w:val="Normal"/>
        <w:bidi w:val="0"/>
        <w:spacing w:lineRule="exact" w:line="331" w:before="40" w:after="0"/>
        <w:ind w:left="0" w:right="1247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Dział,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element z podstawy programowej</w:t>
      </w:r>
      <w:r>
        <w:rPr>
          <w:rFonts w:ascii="Segoe UI Emoji" w:hAnsi="Segoe UI Emoji"/>
          <w:color w:val="000000"/>
          <w:spacing w:val="0"/>
          <w:sz w:val="24"/>
        </w:rPr>
        <w:t>:</w:t>
      </w:r>
      <w:r>
        <w:rPr>
          <w:rFonts w:ascii="Segoe UI Emoji" w:hAnsi="Segoe UI Emoji"/>
          <w:color w:val="000000"/>
          <w:spacing w:val="2"/>
          <w:sz w:val="24"/>
        </w:rPr>
        <w:t xml:space="preserve"> (</w:t>
      </w:r>
      <w:r>
        <w:rPr>
          <w:rFonts w:ascii="Times New Roman" w:hAnsi="Times New Roman"/>
          <w:b/>
          <w:color w:val="000000"/>
          <w:spacing w:val="0"/>
          <w:sz w:val="24"/>
        </w:rPr>
        <w:t>I.3.,</w:t>
      </w:r>
      <w:r>
        <w:rPr>
          <w:rFonts w:ascii="Times New Roman" w:hAns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I.3.a, I.4)</w:t>
      </w:r>
      <w:r>
        <w:rPr>
          <w:rFonts w:ascii="Times New Roman" w:hAns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wykonuje prace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związane</w:t>
      </w:r>
      <w:r>
        <w:rPr>
          <w:rFonts w:ascii="Times New Roman" w:hAnsi="Times New Roman"/>
          <w:color w:val="000000"/>
          <w:spacing w:val="0"/>
          <w:sz w:val="24"/>
        </w:rPr>
        <w:t xml:space="preserve"> z utrzymaniem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i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porządku</w:t>
      </w:r>
      <w:r>
        <w:rPr>
          <w:rFonts w:ascii="Times New Roman" w:hAnsi="Times New Roman"/>
          <w:color w:val="000000"/>
          <w:spacing w:val="0"/>
          <w:sz w:val="24"/>
        </w:rPr>
        <w:t xml:space="preserve"> w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jednostkach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mieszkalnych </w:t>
      </w:r>
      <w:r>
        <w:rPr>
          <w:rFonts w:ascii="Times New Roman" w:hAnsi="Times New Roman"/>
          <w:color w:val="000000"/>
          <w:spacing w:val="-1"/>
          <w:sz w:val="24"/>
        </w:rPr>
        <w:t>podczas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pobytu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</w:p>
    <w:p>
      <w:pPr>
        <w:pStyle w:val="Normal"/>
        <w:bidi w:val="0"/>
        <w:spacing w:lineRule="exact" w:line="276" w:before="360" w:after="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Klasa: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</w:p>
    <w:p>
      <w:pPr>
        <w:pStyle w:val="Normal"/>
        <w:bidi w:val="0"/>
        <w:spacing w:lineRule="exact" w:line="276" w:before="51" w:after="0"/>
        <w:ind w:left="6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b/>
          <w:color w:val="000000"/>
          <w:spacing w:val="1455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Dostateczny</w:t>
      </w:r>
      <w:r>
        <w:rPr>
          <w:rFonts w:ascii="Times New Roman" w:hAnsi="Times New Roman"/>
          <w:b/>
          <w:color w:val="000000"/>
          <w:spacing w:val="204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Dobry</w:t>
      </w:r>
      <w:r>
        <w:rPr>
          <w:rFonts w:ascii="Times New Roman" w:hAnsi="Times New Roman"/>
          <w:b/>
          <w:color w:val="000000"/>
          <w:spacing w:val="188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Bardzo dobry</w:t>
      </w:r>
      <w:r>
        <w:rPr>
          <w:rFonts w:ascii="Times New Roman" w:hAnsi="Times New Roman"/>
          <w:b/>
          <w:color w:val="000000"/>
          <w:spacing w:val="189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Celujący</w:t>
      </w:r>
    </w:p>
    <w:p>
      <w:pPr>
        <w:pStyle w:val="Normal"/>
        <w:bidi w:val="0"/>
        <w:spacing w:lineRule="exact" w:line="318" w:before="16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-1"/>
          <w:sz w:val="24"/>
        </w:rPr>
        <w:t>określa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rodzaje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>prac</w:t>
      </w:r>
      <w:r>
        <w:rPr>
          <w:rFonts w:ascii="Times New Roman" w:hAnsi="Times New Roman"/>
          <w:color w:val="000000"/>
          <w:spacing w:val="81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rodzaje prac</w:t>
      </w:r>
      <w:r>
        <w:rPr>
          <w:rFonts w:ascii="Times New Roman" w:hAnsi="Times New Roman"/>
          <w:color w:val="000000"/>
          <w:spacing w:val="45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rodzaje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41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rodzaje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28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rodzaje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prac </w:t>
      </w:r>
      <w:r>
        <w:rPr>
          <w:rFonts w:cs="Times New Roman" w:ascii="Times New Roman" w:hAnsi="Times New Roman"/>
          <w:color w:val="000000"/>
          <w:spacing w:val="0"/>
          <w:sz w:val="24"/>
        </w:rPr>
        <w:t>związanych</w:t>
        <w:br/>
        <w:t>związanych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 utrzymaniem</w:t>
      </w:r>
      <w:r>
        <w:rPr>
          <w:rFonts w:ascii="Times New Roman" w:hAnsi="Times New Roman"/>
          <w:color w:val="000000"/>
          <w:spacing w:val="26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związanych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147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związanych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 utrzymaniem</w:t>
      </w:r>
      <w:r>
        <w:rPr>
          <w:rFonts w:ascii="Times New Roman" w:hAnsi="Times New Roman"/>
          <w:color w:val="000000"/>
          <w:spacing w:val="57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związanych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133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z utrzymaniem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i</w:t>
        <w:br/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i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porządku</w:t>
      </w:r>
      <w:r>
        <w:rPr>
          <w:rFonts w:ascii="Times New Roman" w:hAnsi="Times New Roman"/>
          <w:color w:val="000000"/>
          <w:spacing w:val="93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utrzymaniem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i</w:t>
      </w:r>
      <w:r>
        <w:rPr>
          <w:rFonts w:ascii="Times New Roman" w:hAnsi="Times New Roman"/>
          <w:color w:val="000000"/>
          <w:spacing w:val="44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i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porządku</w:t>
      </w:r>
      <w:r>
        <w:rPr>
          <w:rFonts w:ascii="Times New Roman" w:hAnsi="Times New Roman"/>
          <w:color w:val="000000"/>
          <w:spacing w:val="124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utrzymaniem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i</w:t>
      </w:r>
      <w:r>
        <w:rPr>
          <w:rFonts w:ascii="Times New Roman" w:hAnsi="Times New Roman"/>
          <w:color w:val="000000"/>
          <w:spacing w:val="30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porządku</w:t>
        <w:br/>
      </w:r>
      <w:r>
        <w:rPr>
          <w:rFonts w:ascii="Times New Roman" w:hAnsi="Times New Roman"/>
          <w:color w:val="000000"/>
          <w:spacing w:val="288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porządku</w:t>
      </w:r>
      <w:r>
        <w:rPr>
          <w:rFonts w:ascii="Times New Roman" w:hAnsi="Times New Roman"/>
          <w:color w:val="000000"/>
          <w:spacing w:val="514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porządku</w:t>
      </w:r>
    </w:p>
    <w:p>
      <w:pPr>
        <w:pStyle w:val="Normal"/>
        <w:bidi w:val="0"/>
        <w:spacing w:lineRule="exact" w:line="318" w:before="0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procedury</w:t>
      </w:r>
      <w:r>
        <w:rPr>
          <w:rFonts w:ascii="Times New Roman" w:hAnsi="Times New Roman"/>
          <w:color w:val="000000"/>
          <w:spacing w:val="76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wyjaśnia</w:t>
      </w:r>
      <w:r>
        <w:rPr>
          <w:rFonts w:ascii="Times New Roman" w:hAnsi="Times New Roman"/>
          <w:color w:val="000000"/>
          <w:spacing w:val="0"/>
          <w:sz w:val="24"/>
        </w:rPr>
        <w:t xml:space="preserve"> procedury</w:t>
      </w:r>
      <w:r>
        <w:rPr>
          <w:rFonts w:ascii="Times New Roman" w:hAnsi="Times New Roman"/>
          <w:color w:val="000000"/>
          <w:spacing w:val="75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procedury</w:t>
      </w:r>
      <w:r>
        <w:rPr>
          <w:rFonts w:ascii="Times New Roman" w:hAnsi="Times New Roman"/>
          <w:color w:val="000000"/>
          <w:spacing w:val="61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procedury</w:t>
      </w:r>
      <w:r>
        <w:rPr>
          <w:rFonts w:ascii="Times New Roman" w:hAnsi="Times New Roman"/>
          <w:color w:val="000000"/>
          <w:spacing w:val="48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analizuje </w:t>
      </w:r>
      <w:r>
        <w:rPr>
          <w:rFonts w:cs="Times New Roman" w:ascii="Times New Roman" w:hAnsi="Times New Roman"/>
          <w:color w:val="000000"/>
          <w:spacing w:val="0"/>
          <w:sz w:val="24"/>
        </w:rPr>
        <w:t>procedury</w:t>
        <w:br/>
        <w:t>obowiązujące</w:t>
      </w:r>
      <w:r>
        <w:rPr>
          <w:rFonts w:ascii="Times New Roman" w:hAnsi="Times New Roman"/>
          <w:color w:val="000000"/>
          <w:spacing w:val="0"/>
          <w:sz w:val="24"/>
        </w:rPr>
        <w:t xml:space="preserve"> podczas prac</w:t>
      </w:r>
      <w:r>
        <w:rPr>
          <w:rFonts w:ascii="Times New Roman" w:hAnsi="Times New Roman"/>
          <w:color w:val="000000"/>
          <w:spacing w:val="26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obowiązujące</w:t>
      </w:r>
      <w:r>
        <w:rPr>
          <w:rFonts w:ascii="Times New Roman" w:hAnsi="Times New Roman"/>
          <w:color w:val="000000"/>
          <w:spacing w:val="0"/>
          <w:sz w:val="24"/>
        </w:rPr>
        <w:t xml:space="preserve"> podczas</w:t>
      </w:r>
      <w:r>
        <w:rPr>
          <w:rFonts w:ascii="Times New Roman" w:hAnsi="Times New Roman"/>
          <w:color w:val="000000"/>
          <w:spacing w:val="62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obowiązujące</w:t>
      </w:r>
      <w:r>
        <w:rPr>
          <w:rFonts w:ascii="Times New Roman" w:hAnsi="Times New Roman"/>
          <w:color w:val="000000"/>
          <w:spacing w:val="0"/>
          <w:sz w:val="24"/>
        </w:rPr>
        <w:t xml:space="preserve"> podczas prac</w:t>
      </w:r>
      <w:r>
        <w:rPr>
          <w:rFonts w:ascii="Times New Roman" w:hAnsi="Times New Roman"/>
          <w:color w:val="000000"/>
          <w:spacing w:val="57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obowiązujące</w:t>
      </w:r>
      <w:r>
        <w:rPr>
          <w:rFonts w:ascii="Times New Roman" w:hAnsi="Times New Roman"/>
          <w:color w:val="000000"/>
          <w:spacing w:val="0"/>
          <w:sz w:val="24"/>
        </w:rPr>
        <w:t xml:space="preserve"> podczas</w:t>
      </w:r>
      <w:r>
        <w:rPr>
          <w:rFonts w:ascii="Times New Roman" w:hAnsi="Times New Roman"/>
          <w:color w:val="000000"/>
          <w:spacing w:val="48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obowiązujące</w:t>
      </w:r>
      <w:r>
        <w:rPr>
          <w:rFonts w:ascii="Times New Roman" w:hAnsi="Times New Roman"/>
          <w:color w:val="000000"/>
          <w:spacing w:val="0"/>
          <w:sz w:val="24"/>
        </w:rPr>
        <w:t xml:space="preserve"> podczas </w:t>
      </w:r>
      <w:r>
        <w:rPr>
          <w:rFonts w:cs="Times New Roman" w:ascii="Times New Roman" w:hAnsi="Times New Roman"/>
          <w:color w:val="000000"/>
          <w:spacing w:val="0"/>
          <w:sz w:val="24"/>
        </w:rPr>
        <w:t>prac</w:t>
        <w:br/>
        <w:t>porządkowych</w:t>
      </w:r>
      <w:r>
        <w:rPr>
          <w:rFonts w:ascii="Times New Roman" w:hAnsi="Times New Roman"/>
          <w:color w:val="000000"/>
          <w:spacing w:val="147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89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179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74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</w:p>
    <w:p>
      <w:pPr>
        <w:pStyle w:val="Normal"/>
        <w:bidi w:val="0"/>
        <w:spacing w:lineRule="exact" w:line="317" w:before="316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nazywa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</w:t>
      </w:r>
      <w:r>
        <w:rPr>
          <w:rFonts w:ascii="Times New Roman" w:hAnsi="Times New Roman"/>
          <w:color w:val="000000"/>
          <w:spacing w:val="0"/>
          <w:sz w:val="24"/>
        </w:rPr>
        <w:t xml:space="preserve"> i</w:t>
      </w:r>
      <w:r>
        <w:rPr>
          <w:rFonts w:ascii="Times New Roman" w:hAnsi="Times New Roman"/>
          <w:color w:val="000000"/>
          <w:spacing w:val="78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</w:t>
      </w:r>
      <w:r>
        <w:rPr>
          <w:rFonts w:ascii="Times New Roman" w:hAnsi="Times New Roman"/>
          <w:color w:val="000000"/>
          <w:spacing w:val="0"/>
          <w:sz w:val="24"/>
        </w:rPr>
        <w:t xml:space="preserve"> i</w:t>
      </w:r>
      <w:r>
        <w:rPr>
          <w:rFonts w:ascii="Times New Roman" w:hAnsi="Times New Roman"/>
          <w:color w:val="000000"/>
          <w:spacing w:val="50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i</w:t>
      </w:r>
      <w:r>
        <w:rPr>
          <w:rFonts w:ascii="Times New Roman" w:hAnsi="Times New Roman"/>
          <w:color w:val="000000"/>
          <w:spacing w:val="42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</w:t>
      </w:r>
      <w:r>
        <w:rPr>
          <w:rFonts w:ascii="Times New Roman" w:hAnsi="Times New Roman"/>
          <w:color w:val="000000"/>
          <w:spacing w:val="0"/>
          <w:sz w:val="24"/>
        </w:rPr>
        <w:t xml:space="preserve"> i</w:t>
      </w:r>
      <w:r>
        <w:rPr>
          <w:rFonts w:ascii="Times New Roman" w:hAnsi="Times New Roman"/>
          <w:color w:val="000000"/>
          <w:spacing w:val="29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analizuje </w:t>
      </w:r>
      <w:r>
        <w:rPr>
          <w:rFonts w:cs="Times New Roman" w:ascii="Times New Roman" w:hAnsi="Times New Roman"/>
          <w:color w:val="000000"/>
          <w:spacing w:val="1"/>
          <w:sz w:val="24"/>
        </w:rPr>
        <w:t>dobór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i</w:t>
        <w:br/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24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107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55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93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sprzętów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oraz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środków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  <w:br/>
      </w:r>
      <w:r>
        <w:rPr>
          <w:rFonts w:ascii="Times New Roman" w:hAnsi="Times New Roman"/>
          <w:color w:val="000000"/>
          <w:spacing w:val="0"/>
          <w:sz w:val="24"/>
        </w:rPr>
        <w:t>dobrane do rodzaju</w:t>
      </w:r>
      <w:r>
        <w:rPr>
          <w:rFonts w:ascii="Times New Roman" w:hAnsi="Times New Roman"/>
          <w:color w:val="000000"/>
          <w:spacing w:val="103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dobrane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</w:t>
      </w:r>
      <w:r>
        <w:rPr>
          <w:rFonts w:ascii="Times New Roman" w:hAnsi="Times New Roman"/>
          <w:color w:val="000000"/>
          <w:spacing w:val="76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dobrane do rodzaju</w:t>
      </w:r>
      <w:r>
        <w:rPr>
          <w:rFonts w:ascii="Times New Roman" w:hAnsi="Times New Roman"/>
          <w:color w:val="000000"/>
          <w:spacing w:val="135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dobrane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</w:t>
      </w:r>
      <w:r>
        <w:rPr>
          <w:rFonts w:ascii="Times New Roman" w:hAnsi="Times New Roman"/>
          <w:color w:val="000000"/>
          <w:spacing w:val="62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dobranych do </w:t>
      </w:r>
      <w:r>
        <w:rPr>
          <w:rFonts w:cs="Times New Roman" w:ascii="Times New Roman" w:hAnsi="Times New Roman"/>
          <w:color w:val="000000"/>
          <w:spacing w:val="0"/>
          <w:sz w:val="24"/>
        </w:rPr>
        <w:t>rodzaju</w:t>
        <w:br/>
      </w:r>
      <w:r>
        <w:rPr>
          <w:rFonts w:ascii="Times New Roman" w:hAnsi="Times New Roman"/>
          <w:color w:val="000000"/>
          <w:spacing w:val="0"/>
          <w:sz w:val="24"/>
        </w:rPr>
        <w:t xml:space="preserve">wykonywanych </w:t>
      </w:r>
      <w:r>
        <w:rPr>
          <w:rFonts w:ascii="Times New Roman" w:hAnsi="Times New Roman"/>
          <w:color w:val="000000"/>
          <w:spacing w:val="1"/>
          <w:sz w:val="24"/>
        </w:rPr>
        <w:t>prac</w:t>
      </w:r>
      <w:r>
        <w:rPr>
          <w:rFonts w:ascii="Times New Roman" w:hAnsi="Times New Roman"/>
          <w:color w:val="000000"/>
          <w:spacing w:val="892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rodzaju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wykonywanych</w:t>
      </w:r>
      <w:r>
        <w:rPr>
          <w:rFonts w:ascii="Times New Roman" w:hAnsi="Times New Roman"/>
          <w:color w:val="000000"/>
          <w:spacing w:val="47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wykonywanych </w:t>
      </w:r>
      <w:r>
        <w:rPr>
          <w:rFonts w:ascii="Times New Roman" w:hAnsi="Times New Roman"/>
          <w:color w:val="000000"/>
          <w:spacing w:val="1"/>
          <w:sz w:val="24"/>
        </w:rPr>
        <w:t>prac</w:t>
      </w:r>
      <w:r>
        <w:rPr>
          <w:rFonts w:ascii="Times New Roman" w:hAnsi="Times New Roman"/>
          <w:color w:val="000000"/>
          <w:spacing w:val="1209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rodzaju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wykonywanych</w:t>
      </w:r>
      <w:r>
        <w:rPr>
          <w:rFonts w:ascii="Times New Roman" w:hAnsi="Times New Roman"/>
          <w:color w:val="000000"/>
          <w:spacing w:val="33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wykonywanych </w:t>
      </w:r>
      <w:r>
        <w:rPr>
          <w:rFonts w:cs="Times New Roman" w:ascii="Times New Roman" w:hAnsi="Times New Roman"/>
          <w:color w:val="000000"/>
          <w:spacing w:val="1"/>
          <w:sz w:val="24"/>
        </w:rPr>
        <w:t>prac</w:t>
        <w:br/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147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89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179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74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</w:p>
    <w:p>
      <w:pPr>
        <w:pStyle w:val="Normal"/>
        <w:bidi w:val="0"/>
        <w:spacing w:lineRule="exact" w:line="319" w:before="314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nazywa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urządzenia,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</w:t>
      </w:r>
      <w:r>
        <w:rPr>
          <w:rFonts w:ascii="Times New Roman" w:hAnsi="Times New Roman"/>
          <w:color w:val="000000"/>
          <w:spacing w:val="22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urządzenia,</w:t>
      </w:r>
      <w:r>
        <w:rPr>
          <w:rFonts w:ascii="Times New Roman" w:hAnsi="Times New Roman"/>
          <w:color w:val="000000"/>
          <w:spacing w:val="57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urządzenia,</w:t>
      </w:r>
      <w:r>
        <w:rPr>
          <w:rFonts w:ascii="Times New Roman" w:hAnsi="Times New Roman"/>
          <w:color w:val="000000"/>
          <w:spacing w:val="49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urządzenia,</w:t>
      </w:r>
      <w:r>
        <w:rPr>
          <w:rFonts w:ascii="Times New Roman" w:hAnsi="Times New Roman"/>
          <w:color w:val="000000"/>
          <w:spacing w:val="36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dobór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urządzeń,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sprzętu</w:t>
        <w:br/>
      </w:r>
      <w:r>
        <w:rPr>
          <w:rFonts w:ascii="Times New Roman" w:hAnsi="Times New Roman"/>
          <w:color w:val="000000"/>
          <w:spacing w:val="0"/>
          <w:sz w:val="24"/>
        </w:rPr>
        <w:t>oraz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87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107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55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sprzęt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oraz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93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oraz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środków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czystości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zgodnie z</w:t>
      </w:r>
    </w:p>
    <w:p>
      <w:pPr>
        <w:pStyle w:val="Normal"/>
        <w:bidi w:val="0"/>
        <w:spacing w:lineRule="exact" w:line="255" w:before="190" w:after="0"/>
        <w:ind w:left="15274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>
          <w:rFonts w:ascii="Times New Roman" w:hAnsi="Times New Roman"/>
          <w:color w:val="000000"/>
          <w:spacing w:val="0"/>
          <w:sz w:val="22"/>
        </w:rPr>
        <w:t>3</w:t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  <w:br/>
      </w:r>
      <w:r>
        <w:br w:type="page"/>
      </w:r>
    </w:p>
    <w:tbl>
      <w:tblPr>
        <w:tblW w:w="1449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/>
      </w:tblPr>
      <w:tblGrid>
        <w:gridCol w:w="4952"/>
        <w:gridCol w:w="20"/>
        <w:gridCol w:w="6741"/>
        <w:gridCol w:w="19"/>
        <w:gridCol w:w="2758"/>
      </w:tblGrid>
      <w:tr>
        <w:trPr>
          <w:trHeight w:val="532" w:hRule="atLeast"/>
        </w:trPr>
        <w:tc>
          <w:tcPr>
            <w:tcW w:w="4952" w:type="dxa"/>
            <w:tcBorders/>
          </w:tcPr>
          <w:p>
            <w:pPr>
              <w:pStyle w:val="Normal"/>
              <w:pageBreakBefore/>
              <w:widowControl w:val="false"/>
              <w:bidi w:val="0"/>
              <w:spacing w:lineRule="exact" w:line="266" w:before="266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mc:AlternateContent>
                <mc:Choice Requires="wps">
                  <w:drawing>
                    <wp:anchor behindDoc="1" distT="0" distB="0" distL="0" distR="0" simplePos="0" locked="0" layoutInCell="1" allowOverlap="1" relativeHeight="3">
                      <wp:simplePos x="0" y="0"/>
                      <wp:positionH relativeFrom="page">
                        <wp:posOffset>-283845</wp:posOffset>
                      </wp:positionH>
                      <wp:positionV relativeFrom="page">
                        <wp:posOffset>135255</wp:posOffset>
                      </wp:positionV>
                      <wp:extent cx="10083800" cy="6208395"/>
                      <wp:effectExtent l="635" t="635" r="635" b="635"/>
                      <wp:wrapNone/>
                      <wp:docPr id="6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" descr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>
                              <a:xfrm>
                                <a:off x="0" y="0"/>
                                <a:ext cx="10083960" cy="6208560"/>
                              </a:xfrm>
                              <a:prstGeom prst="rect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 id="shape_0" stroked="t" o:allowincell="t" style="position:absolute;margin-left:-22.35pt;margin-top:10.65pt;width:793.95pt;height:488.8pt;mso-wrap-style:none;v-text-anchor:middle;mso-position-horizontal-relative:page;mso-position-vertical-relative:page" type="_x0000_t75">
                      <v:imagedata r:id="rId7" o:detectmouseclick="t"/>
                      <v:stroke color="black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zgodnie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 przeznaczeniem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227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czystości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zgodnie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</w:t>
            </w:r>
          </w:p>
        </w:tc>
        <w:tc>
          <w:tcPr>
            <w:tcW w:w="20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6741" w:type="dxa"/>
            <w:tcBorders/>
          </w:tcPr>
          <w:p>
            <w:pPr>
              <w:pStyle w:val="Normal"/>
              <w:widowControl w:val="false"/>
              <w:bidi w:val="0"/>
              <w:spacing w:lineRule="exact" w:line="245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exact" w:line="283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746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zgodnie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 przeznaczeniem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544"/>
                <w:sz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czystości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zgodnie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z</w:t>
            </w:r>
          </w:p>
        </w:tc>
        <w:tc>
          <w:tcPr>
            <w:tcW w:w="19" w:type="dxa"/>
            <w:tcBorders/>
          </w:tcPr>
          <w:p>
            <w:pPr>
              <w:pStyle w:val="Normal"/>
              <w:widowControl w:val="false"/>
              <w:bidi w:val="0"/>
              <w:spacing w:lineRule="atLeast" w:line="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</w:r>
          </w:p>
        </w:tc>
        <w:tc>
          <w:tcPr>
            <w:tcW w:w="2758" w:type="dxa"/>
            <w:tcBorders/>
          </w:tcPr>
          <w:p>
            <w:pPr>
              <w:pStyle w:val="Normal"/>
              <w:widowControl w:val="false"/>
              <w:bidi w:val="0"/>
              <w:spacing w:lineRule="exact" w:line="266" w:before="266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przeznaczeniem i </w:t>
            </w:r>
            <w:r>
              <w:rPr>
                <w:rFonts w:cs="Times New Roman" w:ascii="Times New Roman" w:hAnsi="Times New Roman"/>
                <w:color w:val="000000"/>
                <w:spacing w:val="0"/>
                <w:sz w:val="24"/>
              </w:rPr>
              <w:t>instrukcją</w:t>
            </w:r>
          </w:p>
        </w:tc>
      </w:tr>
    </w:tbl>
    <w:p>
      <w:pPr>
        <w:pStyle w:val="Normal"/>
        <w:bidi w:val="0"/>
        <w:spacing w:lineRule="exact" w:line="276" w:before="51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  <w:r>
        <w:rPr>
          <w:rFonts w:ascii="Times New Roman" w:hAnsi="Times New Roman"/>
          <w:color w:val="000000"/>
          <w:spacing w:val="193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przeznaczeniem i</w:t>
      </w:r>
      <w:r>
        <w:rPr>
          <w:rFonts w:ascii="Times New Roman" w:hAnsi="Times New Roman"/>
          <w:color w:val="000000"/>
          <w:spacing w:val="110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  <w:r>
        <w:rPr>
          <w:rFonts w:ascii="Times New Roman" w:hAnsi="Times New Roman"/>
          <w:color w:val="000000"/>
          <w:spacing w:val="225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przeznaczeniem i</w:t>
      </w:r>
    </w:p>
    <w:p>
      <w:pPr>
        <w:pStyle w:val="Normal"/>
        <w:bidi w:val="0"/>
        <w:spacing w:lineRule="exact" w:line="276" w:before="41" w:after="0"/>
        <w:ind w:left="2945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  <w:r>
        <w:rPr>
          <w:rFonts w:ascii="Times New Roman" w:hAnsi="Times New Roman"/>
          <w:color w:val="000000"/>
          <w:spacing w:val="509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</w:p>
    <w:p>
      <w:pPr>
        <w:pStyle w:val="Normal"/>
        <w:bidi w:val="0"/>
        <w:spacing w:lineRule="exact" w:line="317" w:before="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zasady</w:t>
      </w:r>
      <w:r>
        <w:rPr>
          <w:rFonts w:ascii="Times New Roman" w:hAnsi="Times New Roman"/>
          <w:color w:val="000000"/>
          <w:spacing w:val="108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stosuje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130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identyfikuje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124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stosuje</w:t>
      </w:r>
      <w:r>
        <w:rPr>
          <w:rFonts w:ascii="Times New Roman" w:hAnsi="Times New Roman"/>
          <w:color w:val="000000"/>
          <w:spacing w:val="79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dobór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środków</w:t>
        <w:br/>
      </w:r>
      <w:r>
        <w:rPr>
          <w:rFonts w:ascii="Times New Roman" w:hAnsi="Times New Roman"/>
          <w:color w:val="000000"/>
          <w:spacing w:val="0"/>
          <w:sz w:val="24"/>
        </w:rPr>
        <w:t xml:space="preserve">stosowania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środków</w:t>
      </w:r>
      <w:r>
        <w:rPr>
          <w:rFonts w:ascii="Times New Roman" w:hAnsi="Times New Roman"/>
          <w:color w:val="000000"/>
          <w:spacing w:val="93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dezynfekcyjne zgodnie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39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dezynfekcyjne zgodnie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82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środki</w:t>
      </w:r>
      <w:r>
        <w:rPr>
          <w:rFonts w:ascii="Times New Roman" w:hAnsi="Times New Roman"/>
          <w:color w:val="000000"/>
          <w:spacing w:val="0"/>
          <w:sz w:val="24"/>
        </w:rPr>
        <w:t xml:space="preserve"> dezynfekcyjne</w:t>
      </w:r>
      <w:r>
        <w:rPr>
          <w:rFonts w:ascii="Times New Roman" w:hAnsi="Times New Roman"/>
          <w:color w:val="000000"/>
          <w:spacing w:val="57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dezynfekcyjnych zgodnie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</w:t>
        <w:br/>
      </w:r>
      <w:r>
        <w:rPr>
          <w:rFonts w:ascii="Times New Roman" w:hAnsi="Times New Roman"/>
          <w:color w:val="000000"/>
          <w:spacing w:val="0"/>
          <w:sz w:val="24"/>
        </w:rPr>
        <w:t>dezynfekcyjnych zgodnie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26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przeznaczeniem i</w:t>
      </w:r>
      <w:r>
        <w:rPr>
          <w:rFonts w:ascii="Times New Roman" w:hAnsi="Times New Roman"/>
          <w:color w:val="000000"/>
          <w:spacing w:val="110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przeznaczeniem i </w:t>
      </w: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  <w:r>
        <w:rPr>
          <w:rFonts w:ascii="Times New Roman" w:hAnsi="Times New Roman"/>
          <w:color w:val="000000"/>
          <w:spacing w:val="52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zgodnie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</w:t>
      </w:r>
      <w:r>
        <w:rPr>
          <w:rFonts w:ascii="Times New Roman" w:hAnsi="Times New Roman"/>
          <w:color w:val="000000"/>
          <w:spacing w:val="171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przeznaczeniem i </w:t>
      </w: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  <w:br/>
      </w:r>
      <w:r>
        <w:rPr>
          <w:rFonts w:ascii="Times New Roman" w:hAnsi="Times New Roman"/>
          <w:color w:val="000000"/>
          <w:spacing w:val="0"/>
          <w:sz w:val="24"/>
        </w:rPr>
        <w:t xml:space="preserve">przeznaczeniem i </w:t>
      </w: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  <w:r>
        <w:rPr>
          <w:rFonts w:ascii="Times New Roman" w:hAnsi="Times New Roman"/>
          <w:color w:val="000000"/>
          <w:spacing w:val="20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  <w:r>
        <w:rPr>
          <w:rFonts w:ascii="Times New Roman" w:hAnsi="Times New Roman"/>
          <w:color w:val="000000"/>
          <w:spacing w:val="509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przeznaczeniem i</w:t>
      </w:r>
    </w:p>
    <w:p>
      <w:pPr>
        <w:pStyle w:val="Normal"/>
        <w:bidi w:val="0"/>
        <w:spacing w:lineRule="exact" w:line="276" w:before="43" w:after="0"/>
        <w:ind w:left="9041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color w:val="000000"/>
          <w:spacing w:val="0"/>
          <w:sz w:val="24"/>
        </w:rPr>
        <w:t>instrukcją</w:t>
      </w:r>
    </w:p>
    <w:p>
      <w:pPr>
        <w:pStyle w:val="Normal"/>
        <w:bidi w:val="0"/>
        <w:spacing w:lineRule="exact" w:line="276" w:before="51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Dział,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element z podstawy programowej: (I.2.a, b, c, d, e, I.3, I.3.a, I.4)</w:t>
      </w:r>
      <w:r>
        <w:rPr>
          <w:rFonts w:ascii="Times New Roman" w:hAns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przygotowuje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mieszkalne do </w:t>
      </w:r>
      <w:r>
        <w:rPr>
          <w:rFonts w:cs="Times New Roman" w:ascii="Times New Roman" w:hAnsi="Times New Roman"/>
          <w:color w:val="000000"/>
          <w:spacing w:val="0"/>
          <w:sz w:val="24"/>
        </w:rPr>
        <w:t>przyjęcia</w:t>
      </w:r>
      <w:r>
        <w:rPr>
          <w:rFonts w:ascii="Times New Roman" w:hAnsi="Times New Roman"/>
          <w:color w:val="000000"/>
          <w:spacing w:val="0"/>
          <w:sz w:val="24"/>
        </w:rPr>
        <w:t xml:space="preserve"> 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pobytu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</w:p>
    <w:p>
      <w:pPr>
        <w:pStyle w:val="Normal"/>
        <w:bidi w:val="0"/>
        <w:spacing w:lineRule="exact" w:line="276" w:before="360" w:after="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Klasa: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</w:p>
    <w:p>
      <w:pPr>
        <w:pStyle w:val="Normal"/>
        <w:bidi w:val="0"/>
        <w:spacing w:lineRule="exact" w:line="276" w:before="51" w:after="0"/>
        <w:ind w:left="6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b/>
          <w:color w:val="000000"/>
          <w:spacing w:val="1455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Dostateczny</w:t>
      </w:r>
      <w:r>
        <w:rPr>
          <w:rFonts w:ascii="Times New Roman" w:hAnsi="Times New Roman"/>
          <w:b/>
          <w:color w:val="000000"/>
          <w:spacing w:val="204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Dobry</w:t>
      </w:r>
      <w:r>
        <w:rPr>
          <w:rFonts w:ascii="Times New Roman" w:hAnsi="Times New Roman"/>
          <w:b/>
          <w:color w:val="000000"/>
          <w:spacing w:val="188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Bardzo dobry</w:t>
      </w:r>
      <w:r>
        <w:rPr>
          <w:rFonts w:ascii="Times New Roman" w:hAnsi="Times New Roman"/>
          <w:b/>
          <w:color w:val="000000"/>
          <w:spacing w:val="189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Celujący</w:t>
      </w:r>
    </w:p>
    <w:p>
      <w:pPr>
        <w:pStyle w:val="Normal"/>
        <w:bidi w:val="0"/>
        <w:spacing w:lineRule="exact" w:line="317" w:before="163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wykonywane</w:t>
      </w:r>
      <w:r>
        <w:rPr>
          <w:rFonts w:ascii="Times New Roman" w:hAnsi="Times New Roman"/>
          <w:color w:val="000000"/>
          <w:spacing w:val="46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wykonywane</w:t>
      </w:r>
      <w:r>
        <w:rPr>
          <w:rFonts w:ascii="Times New Roman" w:hAnsi="Times New Roman"/>
          <w:color w:val="000000"/>
          <w:spacing w:val="39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wykonywane</w:t>
      </w:r>
      <w:r>
        <w:rPr>
          <w:rFonts w:ascii="Times New Roman" w:hAnsi="Times New Roman"/>
          <w:color w:val="000000"/>
          <w:spacing w:val="31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planuje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wykonywane</w:t>
      </w:r>
      <w:r>
        <w:rPr>
          <w:rFonts w:ascii="Times New Roman" w:hAnsi="Times New Roman"/>
          <w:color w:val="000000"/>
          <w:spacing w:val="44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wykonywane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czynności</w:t>
        <w:br/>
        <w:t>czynności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w</w:t>
      </w:r>
      <w:r>
        <w:rPr>
          <w:rFonts w:ascii="Times New Roman" w:hAnsi="Times New Roman"/>
          <w:color w:val="000000"/>
          <w:spacing w:val="46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czynności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w</w:t>
      </w:r>
      <w:r>
        <w:rPr>
          <w:rFonts w:ascii="Times New Roman" w:hAnsi="Times New Roman"/>
          <w:color w:val="000000"/>
          <w:spacing w:val="35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czynności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w</w:t>
      </w:r>
      <w:r>
        <w:rPr>
          <w:rFonts w:ascii="Times New Roman" w:hAnsi="Times New Roman"/>
          <w:color w:val="000000"/>
          <w:spacing w:val="779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czynności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w</w:t>
      </w:r>
      <w:r>
        <w:rPr>
          <w:rFonts w:ascii="Times New Roman" w:hAnsi="Times New Roman"/>
          <w:color w:val="000000"/>
          <w:spacing w:val="21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w </w:t>
      </w:r>
      <w:r>
        <w:rPr>
          <w:rFonts w:cs="Times New Roman" w:ascii="Times New Roman" w:hAnsi="Times New Roman"/>
          <w:color w:val="000000"/>
          <w:spacing w:val="0"/>
          <w:sz w:val="24"/>
        </w:rPr>
        <w:t>jednostce</w:t>
        <w:br/>
      </w:r>
      <w:r>
        <w:rPr>
          <w:rFonts w:ascii="Times New Roman" w:hAnsi="Times New Roman"/>
          <w:color w:val="000000"/>
          <w:spacing w:val="0"/>
          <w:sz w:val="24"/>
        </w:rPr>
        <w:t>jednostce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mieszkalnej: a)</w:t>
      </w:r>
      <w:r>
        <w:rPr>
          <w:rFonts w:ascii="Times New Roman" w:hAnsi="Times New Roman"/>
          <w:color w:val="000000"/>
          <w:spacing w:val="46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jednostce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mieszkalnej: a)</w:t>
      </w:r>
      <w:r>
        <w:rPr>
          <w:rFonts w:ascii="Times New Roman" w:hAnsi="Times New Roman"/>
          <w:color w:val="000000"/>
          <w:spacing w:val="35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jednostce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mieszkalnej: a)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przed</w:t>
      </w:r>
      <w:r>
        <w:rPr>
          <w:rFonts w:ascii="Times New Roman" w:hAnsi="Times New Roman"/>
          <w:color w:val="000000"/>
          <w:spacing w:val="19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jednostce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mieszkalnej: a)</w:t>
      </w:r>
      <w:r>
        <w:rPr>
          <w:rFonts w:ascii="Times New Roman" w:hAnsi="Times New Roman"/>
          <w:color w:val="000000"/>
          <w:spacing w:val="21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mieszkalnej: a) przed </w:t>
      </w:r>
      <w:r>
        <w:rPr>
          <w:rFonts w:cs="Times New Roman" w:ascii="Times New Roman" w:hAnsi="Times New Roman"/>
          <w:color w:val="000000"/>
          <w:spacing w:val="0"/>
          <w:sz w:val="24"/>
        </w:rPr>
        <w:t>przyjazdem</w:t>
        <w:br/>
      </w:r>
      <w:r>
        <w:rPr>
          <w:rFonts w:ascii="Times New Roman" w:hAnsi="Times New Roman"/>
          <w:color w:val="000000"/>
          <w:spacing w:val="-1"/>
          <w:sz w:val="24"/>
        </w:rPr>
        <w:t>przed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przyjazdem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b)</w:t>
      </w:r>
      <w:r>
        <w:rPr>
          <w:rFonts w:ascii="Times New Roman" w:hAnsi="Times New Roman"/>
          <w:color w:val="000000"/>
          <w:spacing w:val="347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przed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przyjazdem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b)</w:t>
      </w:r>
      <w:r>
        <w:rPr>
          <w:rFonts w:ascii="Times New Roman" w:hAnsi="Times New Roman"/>
          <w:color w:val="000000"/>
          <w:spacing w:val="23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przyjazdem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b) podczas</w:t>
      </w:r>
      <w:r>
        <w:rPr>
          <w:rFonts w:ascii="Times New Roman" w:hAnsi="Times New Roman"/>
          <w:color w:val="000000"/>
          <w:spacing w:val="427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przed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przyjazdem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35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b) podczas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pobytu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c)</w:t>
        <w:br/>
      </w:r>
      <w:r>
        <w:rPr>
          <w:rFonts w:ascii="Times New Roman" w:hAnsi="Times New Roman"/>
          <w:color w:val="000000"/>
          <w:spacing w:val="-1"/>
          <w:sz w:val="24"/>
        </w:rPr>
        <w:t>podczas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pobytu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 xml:space="preserve">c) </w:t>
      </w:r>
      <w:r>
        <w:rPr>
          <w:rFonts w:ascii="Times New Roman" w:hAnsi="Times New Roman"/>
          <w:color w:val="000000"/>
          <w:spacing w:val="0"/>
          <w:sz w:val="24"/>
        </w:rPr>
        <w:t>po</w:t>
      </w:r>
      <w:r>
        <w:rPr>
          <w:rFonts w:ascii="Times New Roman" w:hAnsi="Times New Roman"/>
          <w:color w:val="000000"/>
          <w:spacing w:val="272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podczas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pobytu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 xml:space="preserve">c) </w:t>
      </w:r>
      <w:r>
        <w:rPr>
          <w:rFonts w:ascii="Times New Roman" w:hAnsi="Times New Roman"/>
          <w:color w:val="000000"/>
          <w:spacing w:val="0"/>
          <w:sz w:val="24"/>
        </w:rPr>
        <w:t>po</w:t>
      </w:r>
      <w:r>
        <w:rPr>
          <w:rFonts w:ascii="Times New Roman" w:hAnsi="Times New Roman"/>
          <w:color w:val="000000"/>
          <w:spacing w:val="16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pobytu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0"/>
          <w:sz w:val="24"/>
        </w:rPr>
        <w:t xml:space="preserve"> c)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 </w:t>
      </w:r>
      <w:r>
        <w:rPr>
          <w:rFonts w:cs="Times New Roman" w:ascii="Times New Roman" w:hAnsi="Times New Roman"/>
          <w:color w:val="000000"/>
          <w:spacing w:val="0"/>
          <w:sz w:val="24"/>
        </w:rPr>
        <w:t>wyjeździe</w:t>
      </w:r>
      <w:r>
        <w:rPr>
          <w:rFonts w:ascii="Times New Roman" w:hAnsi="Times New Roman"/>
          <w:color w:val="000000"/>
          <w:spacing w:val="39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b) </w:t>
      </w:r>
      <w:r>
        <w:rPr>
          <w:rFonts w:ascii="Times New Roman" w:hAnsi="Times New Roman"/>
          <w:color w:val="000000"/>
          <w:spacing w:val="-1"/>
          <w:sz w:val="24"/>
        </w:rPr>
        <w:t>podczas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pobytu </w:t>
      </w:r>
      <w:r>
        <w:rPr>
          <w:rFonts w:cs="Times New Roman" w:ascii="Times New Roman" w:hAnsi="Times New Roman"/>
          <w:color w:val="000000"/>
          <w:spacing w:val="1"/>
          <w:sz w:val="24"/>
        </w:rPr>
        <w:t>gości</w:t>
      </w:r>
      <w:r>
        <w:rPr>
          <w:rFonts w:ascii="Times New Roman" w:hAnsi="Times New Roman"/>
          <w:color w:val="000000"/>
          <w:spacing w:val="30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 </w:t>
      </w:r>
      <w:r>
        <w:rPr>
          <w:rFonts w:cs="Times New Roman" w:ascii="Times New Roman" w:hAnsi="Times New Roman"/>
          <w:color w:val="000000"/>
          <w:spacing w:val="0"/>
          <w:sz w:val="24"/>
        </w:rPr>
        <w:t>wyjeździe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gości</w:t>
        <w:br/>
      </w:r>
      <w:r>
        <w:rPr>
          <w:rFonts w:cs="Times New Roman" w:ascii="Times New Roman" w:hAnsi="Times New Roman"/>
          <w:color w:val="000000"/>
          <w:spacing w:val="0"/>
          <w:sz w:val="24"/>
        </w:rPr>
        <w:t>wyjeździe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gości</w:t>
      </w:r>
      <w:r>
        <w:rPr>
          <w:rFonts w:ascii="Times New Roman" w:hAnsi="Times New Roman"/>
          <w:color w:val="000000"/>
          <w:spacing w:val="134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wyjeździe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gości</w:t>
      </w:r>
      <w:r>
        <w:rPr>
          <w:rFonts w:ascii="Times New Roman" w:hAnsi="Times New Roman"/>
          <w:color w:val="000000"/>
          <w:spacing w:val="123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  <w:r>
        <w:rPr>
          <w:rFonts w:ascii="Times New Roman" w:hAnsi="Times New Roman"/>
          <w:color w:val="000000"/>
          <w:spacing w:val="269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c)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po </w:t>
      </w:r>
      <w:r>
        <w:rPr>
          <w:rFonts w:cs="Times New Roman" w:ascii="Times New Roman" w:hAnsi="Times New Roman"/>
          <w:color w:val="000000"/>
          <w:spacing w:val="0"/>
          <w:sz w:val="24"/>
        </w:rPr>
        <w:t>wyjeździe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gości</w:t>
      </w:r>
    </w:p>
    <w:p>
      <w:pPr>
        <w:pStyle w:val="Normal"/>
        <w:bidi w:val="0"/>
        <w:spacing w:lineRule="exact" w:line="276" w:before="41" w:after="0"/>
        <w:ind w:left="11734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analizuje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zastosowane</w:t>
      </w:r>
    </w:p>
    <w:p>
      <w:pPr>
        <w:pStyle w:val="Normal"/>
        <w:bidi w:val="0"/>
        <w:spacing w:lineRule="exact" w:line="317" w:before="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50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43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35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22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wyposażenie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jednostek</w:t>
        <w:br/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59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48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90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jednostek mieszkalnych</w:t>
      </w:r>
      <w:r>
        <w:rPr>
          <w:rFonts w:ascii="Times New Roman" w:hAnsi="Times New Roman"/>
          <w:color w:val="000000"/>
          <w:spacing w:val="33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mieszkalnych</w:t>
      </w:r>
    </w:p>
    <w:p>
      <w:pPr>
        <w:pStyle w:val="Normal"/>
        <w:bidi w:val="0"/>
        <w:spacing w:lineRule="exact" w:line="318" w:before="316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-1"/>
          <w:sz w:val="24"/>
        </w:rPr>
        <w:t>określa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132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zasady</w:t>
      </w:r>
      <w:r>
        <w:rPr>
          <w:rFonts w:ascii="Times New Roman" w:hAnsi="Times New Roman"/>
          <w:color w:val="000000"/>
          <w:spacing w:val="97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charakteryzuje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92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79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postępowania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w</w:t>
        <w:br/>
        <w:t>postępowania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przypadku</w:t>
      </w:r>
      <w:r>
        <w:rPr>
          <w:rFonts w:ascii="Times New Roman" w:hAnsi="Times New Roman"/>
          <w:color w:val="000000"/>
          <w:spacing w:val="25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sposobu </w:t>
      </w:r>
      <w:r>
        <w:rPr>
          <w:rFonts w:cs="Times New Roman" w:ascii="Times New Roman" w:hAnsi="Times New Roman"/>
          <w:color w:val="000000"/>
          <w:spacing w:val="0"/>
          <w:sz w:val="24"/>
        </w:rPr>
        <w:t>postępowania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</w:t>
      </w:r>
      <w:r>
        <w:rPr>
          <w:rFonts w:ascii="Times New Roman" w:hAnsi="Times New Roman"/>
          <w:color w:val="000000"/>
          <w:spacing w:val="37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postępowania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przypadku</w:t>
      </w:r>
      <w:r>
        <w:rPr>
          <w:rFonts w:ascii="Times New Roman" w:hAnsi="Times New Roman"/>
          <w:color w:val="000000"/>
          <w:spacing w:val="57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postępowania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</w:t>
      </w:r>
      <w:r>
        <w:rPr>
          <w:rFonts w:ascii="Times New Roman" w:hAnsi="Times New Roman"/>
          <w:color w:val="000000"/>
          <w:spacing w:val="108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przypadku awarii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sprzętu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1"/>
          <w:sz w:val="24"/>
        </w:rPr>
        <w:t>lub</w:t>
        <w:br/>
      </w:r>
      <w:r>
        <w:rPr>
          <w:rFonts w:ascii="Times New Roman" w:hAnsi="Times New Roman"/>
          <w:color w:val="000000"/>
          <w:spacing w:val="-1"/>
          <w:sz w:val="24"/>
        </w:rPr>
        <w:t>awarii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sprzętu</w:t>
      </w:r>
      <w:r>
        <w:rPr>
          <w:rFonts w:ascii="Times New Roman" w:hAnsi="Times New Roman"/>
          <w:color w:val="000000"/>
          <w:spacing w:val="0"/>
          <w:sz w:val="24"/>
        </w:rPr>
        <w:t xml:space="preserve"> lub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</w:t>
      </w:r>
      <w:r>
        <w:rPr>
          <w:rFonts w:ascii="Times New Roman" w:hAnsi="Times New Roman"/>
          <w:color w:val="000000"/>
          <w:spacing w:val="24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przypadku awarii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sprzętu</w:t>
      </w:r>
      <w:r>
        <w:rPr>
          <w:rFonts w:ascii="Times New Roman" w:hAnsi="Times New Roman"/>
          <w:color w:val="000000"/>
          <w:spacing w:val="353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awarii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sprzętu</w:t>
      </w:r>
      <w:r>
        <w:rPr>
          <w:rFonts w:ascii="Times New Roman" w:hAnsi="Times New Roman"/>
          <w:color w:val="000000"/>
          <w:spacing w:val="0"/>
          <w:sz w:val="24"/>
        </w:rPr>
        <w:t xml:space="preserve"> lub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</w:t>
      </w:r>
      <w:r>
        <w:rPr>
          <w:rFonts w:ascii="Times New Roman" w:hAnsi="Times New Roman"/>
          <w:color w:val="000000"/>
          <w:spacing w:val="55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przypadku awarii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sprzętu</w:t>
      </w:r>
      <w:r>
        <w:rPr>
          <w:rFonts w:ascii="Times New Roman" w:hAnsi="Times New Roman"/>
          <w:color w:val="000000"/>
          <w:spacing w:val="21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</w:t>
      </w:r>
    </w:p>
    <w:p>
      <w:pPr>
        <w:pStyle w:val="Normal"/>
        <w:bidi w:val="0"/>
        <w:spacing w:lineRule="exact" w:line="276" w:before="41" w:after="0"/>
        <w:ind w:left="2945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 xml:space="preserve">lub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</w:t>
      </w:r>
      <w:r>
        <w:rPr>
          <w:rFonts w:ascii="Times New Roman" w:hAnsi="Times New Roman"/>
          <w:color w:val="000000"/>
          <w:spacing w:val="480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lub </w:t>
      </w:r>
      <w:r>
        <w:rPr>
          <w:rFonts w:cs="Times New Roman" w:ascii="Times New Roman" w:hAnsi="Times New Roman"/>
          <w:color w:val="000000"/>
          <w:spacing w:val="0"/>
          <w:sz w:val="24"/>
        </w:rPr>
        <w:t>urządzeń</w:t>
      </w:r>
    </w:p>
    <w:p>
      <w:pPr>
        <w:pStyle w:val="Normal"/>
        <w:bidi w:val="0"/>
        <w:spacing w:lineRule="exact" w:line="318" w:before="0" w:after="0"/>
        <w:ind w:left="5779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136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analizuje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90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sposób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przygotowania</w:t>
        <w:br/>
      </w:r>
      <w:r>
        <w:rPr>
          <w:rFonts w:ascii="Times New Roman" w:hAnsi="Times New Roman"/>
          <w:color w:val="000000"/>
          <w:spacing w:val="0"/>
          <w:sz w:val="24"/>
        </w:rPr>
        <w:t>przygotowania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</w:t>
      </w:r>
      <w:r>
        <w:rPr>
          <w:rFonts w:ascii="Times New Roman" w:hAnsi="Times New Roman"/>
          <w:color w:val="000000"/>
          <w:spacing w:val="83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przygotowania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jednostki</w:t>
      </w:r>
      <w:r>
        <w:rPr>
          <w:rFonts w:ascii="Times New Roman" w:hAnsi="Times New Roman"/>
          <w:color w:val="000000"/>
          <w:spacing w:val="270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jednostki </w:t>
      </w:r>
      <w:r>
        <w:rPr>
          <w:rFonts w:cs="Times New Roman" w:ascii="Times New Roman" w:hAnsi="Times New Roman"/>
          <w:color w:val="000000"/>
          <w:spacing w:val="0"/>
          <w:sz w:val="24"/>
        </w:rPr>
        <w:t>mieszkalnej</w:t>
        <w:br/>
      </w:r>
      <w:r>
        <w:rPr>
          <w:rFonts w:ascii="Times New Roman" w:hAnsi="Times New Roman"/>
          <w:color w:val="000000"/>
          <w:spacing w:val="0"/>
          <w:sz w:val="24"/>
        </w:rPr>
        <w:t>mieszkalnej</w:t>
      </w:r>
      <w:r>
        <w:rPr>
          <w:rFonts w:ascii="Times New Roman" w:hAnsi="Times New Roman"/>
          <w:color w:val="000000"/>
          <w:spacing w:val="205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mieszkalnej</w:t>
      </w:r>
    </w:p>
    <w:p>
      <w:pPr>
        <w:pStyle w:val="Normal"/>
        <w:bidi w:val="0"/>
        <w:spacing w:lineRule="exact" w:line="255" w:before="557" w:after="0"/>
        <w:ind w:left="15274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>
          <w:rFonts w:ascii="Times New Roman" w:hAnsi="Times New Roman"/>
          <w:color w:val="000000"/>
          <w:spacing w:val="0"/>
          <w:sz w:val="22"/>
        </w:rPr>
        <w:t>4</w:t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</w:r>
    </w:p>
    <w:p>
      <w:pPr>
        <w:pStyle w:val="Normal"/>
        <w:bidi w:val="0"/>
        <w:spacing w:lineRule="atLeast" w:line="0" w:before="0" w:after="0"/>
        <w:ind w:left="0" w:right="0" w:hanging="0"/>
        <w:jc w:val="left"/>
        <w:rPr>
          <w:rFonts w:ascii="Arial" w:hAnsi="Arial"/>
          <w:color w:val="FF0000"/>
          <w:spacing w:val="0"/>
          <w:sz w:val="2"/>
        </w:rPr>
      </w:pPr>
      <w:r>
        <w:rPr>
          <w:rFonts w:ascii="Arial" w:hAnsi="Arial"/>
          <w:color w:val="FF0000"/>
          <w:spacing w:val="0"/>
          <w:sz w:val="2"/>
        </w:rPr>
        <w:br/>
      </w:r>
      <w:r>
        <w:br w:type="page"/>
      </w:r>
    </w:p>
    <w:p>
      <w:pPr>
        <w:pStyle w:val="Normal"/>
        <w:bidi w:val="0"/>
        <w:spacing w:lineRule="exact" w:line="255" w:before="0" w:after="0"/>
        <w:ind w:left="4973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280035</wp:posOffset>
                </wp:positionH>
                <wp:positionV relativeFrom="page">
                  <wp:posOffset>585470</wp:posOffset>
                </wp:positionV>
                <wp:extent cx="10083800" cy="2574925"/>
                <wp:effectExtent l="635" t="635" r="635" b="635"/>
                <wp:wrapNone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10083960" cy="2575080"/>
                        </a:xfrm>
                        <a:prstGeom prst="rect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22.05pt;margin-top:46.1pt;width:793.95pt;height:202.7pt;mso-wrap-style:none;v-text-anchor:middle;mso-position-horizontal-relative:page;mso-position-vertical-relative:page" type="_x0000_t75">
                <v:imagedata r:id="rId8" o:detectmouseclick="t"/>
                <v:stroke color="black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spacing w:lineRule="exact" w:line="276" w:before="1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Dział,</w:t>
      </w:r>
      <w:r>
        <w:rPr>
          <w:rFonts w:ascii="Times New Roman" w:hAns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 xml:space="preserve">element z podstawy programowej: </w:t>
      </w:r>
      <w:r>
        <w:rPr>
          <w:rFonts w:ascii="Times New Roman" w:hAnsi="Times New Roman"/>
          <w:b/>
          <w:color w:val="000000"/>
          <w:spacing w:val="1"/>
          <w:sz w:val="24"/>
        </w:rPr>
        <w:t>(I.3)</w:t>
      </w:r>
      <w:r>
        <w:rPr>
          <w:rFonts w:ascii="Times New Roman" w:hAns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utrzymuje </w:t>
      </w:r>
      <w:r>
        <w:rPr>
          <w:rFonts w:cs="Times New Roman" w:ascii="Times New Roman" w:hAnsi="Times New Roman"/>
          <w:color w:val="000000"/>
          <w:spacing w:val="-1"/>
          <w:sz w:val="24"/>
        </w:rPr>
        <w:t>czystość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i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porządek</w:t>
      </w:r>
      <w:r>
        <w:rPr>
          <w:rFonts w:ascii="Times New Roman" w:hAnsi="Times New Roman"/>
          <w:color w:val="000000"/>
          <w:spacing w:val="0"/>
          <w:sz w:val="24"/>
        </w:rPr>
        <w:t xml:space="preserve"> w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  <w:r>
        <w:rPr>
          <w:rFonts w:ascii="Times New Roman" w:hAns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obiektu </w:t>
      </w:r>
      <w:r>
        <w:rPr>
          <w:rFonts w:cs="Times New Roman" w:ascii="Times New Roman" w:hAnsi="Times New Roman"/>
          <w:color w:val="000000"/>
          <w:spacing w:val="0"/>
          <w:sz w:val="24"/>
        </w:rPr>
        <w:t>świadczącego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usługi</w:t>
      </w:r>
      <w:r>
        <w:rPr>
          <w:rFonts w:ascii="Times New Roman" w:hAns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hotelarskie</w:t>
      </w:r>
    </w:p>
    <w:p>
      <w:pPr>
        <w:pStyle w:val="Normal"/>
        <w:bidi w:val="0"/>
        <w:spacing w:lineRule="exact" w:line="276" w:before="358" w:after="0"/>
        <w:ind w:left="0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>Klasa:</w:t>
      </w:r>
      <w:r>
        <w:rPr>
          <w:rFonts w:ascii="Times New Roman" w:hAns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I</w:t>
      </w:r>
    </w:p>
    <w:p>
      <w:pPr>
        <w:pStyle w:val="Normal"/>
        <w:bidi w:val="0"/>
        <w:spacing w:lineRule="exact" w:line="276" w:before="53" w:after="0"/>
        <w:ind w:left="602" w:right="0" w:hanging="0"/>
        <w:jc w:val="left"/>
        <w:rPr>
          <w:rFonts w:ascii="Times New Roman" w:hAnsi="Times New Roman"/>
          <w:b/>
          <w:b/>
          <w:color w:val="000000"/>
          <w:spacing w:val="0"/>
          <w:sz w:val="24"/>
        </w:rPr>
      </w:pPr>
      <w:r>
        <w:rPr>
          <w:rFonts w:cs="Times New Roman" w:ascii="Times New Roman" w:hAnsi="Times New Roman"/>
          <w:b/>
          <w:color w:val="000000"/>
          <w:spacing w:val="0"/>
          <w:sz w:val="24"/>
        </w:rPr>
        <w:t>Dopuszczający</w:t>
      </w:r>
      <w:r>
        <w:rPr>
          <w:rFonts w:ascii="Times New Roman" w:hAnsi="Times New Roman"/>
          <w:b/>
          <w:color w:val="000000"/>
          <w:spacing w:val="1455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Dostateczny</w:t>
      </w:r>
      <w:r>
        <w:rPr>
          <w:rFonts w:ascii="Times New Roman" w:hAnsi="Times New Roman"/>
          <w:b/>
          <w:color w:val="000000"/>
          <w:spacing w:val="2043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Dobry</w:t>
      </w:r>
      <w:r>
        <w:rPr>
          <w:rFonts w:ascii="Times New Roman" w:hAnsi="Times New Roman"/>
          <w:b/>
          <w:color w:val="000000"/>
          <w:spacing w:val="1882"/>
          <w:sz w:val="24"/>
        </w:rPr>
        <w:t xml:space="preserve"> </w:t>
      </w:r>
      <w:r>
        <w:rPr>
          <w:rFonts w:ascii="Times New Roman" w:hAnsi="Times New Roman"/>
          <w:b/>
          <w:color w:val="000000"/>
          <w:spacing w:val="0"/>
          <w:sz w:val="24"/>
        </w:rPr>
        <w:t>Bardzo dobry</w:t>
      </w:r>
      <w:r>
        <w:rPr>
          <w:rFonts w:ascii="Times New Roman" w:hAnsi="Times New Roman"/>
          <w:b/>
          <w:color w:val="000000"/>
          <w:spacing w:val="1893"/>
          <w:sz w:val="24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0"/>
          <w:sz w:val="24"/>
        </w:rPr>
        <w:t>Celujący</w:t>
      </w:r>
    </w:p>
    <w:p>
      <w:pPr>
        <w:pStyle w:val="Normal"/>
        <w:bidi w:val="0"/>
        <w:spacing w:lineRule="exact" w:line="318" w:before="162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nazywa prace</w:t>
      </w:r>
      <w:r>
        <w:rPr>
          <w:rFonts w:ascii="Times New Roman" w:hAnsi="Times New Roman"/>
          <w:color w:val="000000"/>
          <w:spacing w:val="-4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20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rozróżnia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prace</w:t>
      </w:r>
      <w:r>
        <w:rPr>
          <w:rFonts w:ascii="Times New Roman" w:hAnsi="Times New Roman"/>
          <w:color w:val="000000"/>
          <w:spacing w:val="115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charakteryzuje prace</w:t>
      </w:r>
      <w:r>
        <w:rPr>
          <w:rFonts w:ascii="Times New Roman" w:hAnsi="Times New Roman"/>
          <w:color w:val="000000"/>
          <w:spacing w:val="107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prace</w:t>
      </w:r>
      <w:r>
        <w:rPr>
          <w:rFonts w:ascii="Times New Roman" w:hAnsi="Times New Roman"/>
          <w:color w:val="000000"/>
          <w:spacing w:val="94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ascii="Times New Roman" w:hAnsi="Times New Roman"/>
          <w:color w:val="000000"/>
          <w:spacing w:val="-1"/>
          <w:sz w:val="24"/>
        </w:rPr>
        <w:t>ocenia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prace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  <w:br/>
      </w:r>
      <w:r>
        <w:rPr>
          <w:rFonts w:ascii="Times New Roman" w:hAnsi="Times New Roman"/>
          <w:color w:val="000000"/>
          <w:spacing w:val="0"/>
          <w:sz w:val="24"/>
        </w:rPr>
        <w:t>dopasowane do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rodzaju</w:t>
      </w:r>
      <w:r>
        <w:rPr>
          <w:rFonts w:ascii="Times New Roman" w:hAnsi="Times New Roman"/>
          <w:color w:val="000000"/>
          <w:spacing w:val="62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dopasowane</w:t>
      </w:r>
      <w:r>
        <w:rPr>
          <w:rFonts w:ascii="Times New Roman" w:hAnsi="Times New Roman"/>
          <w:color w:val="000000"/>
          <w:spacing w:val="358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dopasowane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do</w:t>
      </w:r>
      <w:r>
        <w:rPr>
          <w:rFonts w:ascii="Times New Roman" w:hAnsi="Times New Roman"/>
          <w:color w:val="000000"/>
          <w:spacing w:val="484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porządkowe</w:t>
      </w:r>
      <w:r>
        <w:rPr>
          <w:rFonts w:ascii="Times New Roman" w:hAnsi="Times New Roman"/>
          <w:color w:val="000000"/>
          <w:spacing w:val="0"/>
          <w:sz w:val="24"/>
        </w:rPr>
        <w:t xml:space="preserve"> dopasowane</w:t>
      </w:r>
      <w:r>
        <w:rPr>
          <w:rFonts w:ascii="Times New Roman" w:hAnsi="Times New Roman"/>
          <w:color w:val="000000"/>
          <w:spacing w:val="217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dobrane do rodzaju </w:t>
      </w:r>
      <w:r>
        <w:rPr>
          <w:rFonts w:cs="Times New Roman" w:ascii="Times New Roman" w:hAnsi="Times New Roman"/>
          <w:color w:val="000000"/>
          <w:spacing w:val="0"/>
          <w:sz w:val="24"/>
        </w:rPr>
        <w:t>pomieszczeń</w:t>
        <w:br/>
        <w:t>pomieszczeń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76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do </w:t>
      </w:r>
      <w:r>
        <w:rPr>
          <w:rFonts w:ascii="Times New Roman" w:hAnsi="Times New Roman"/>
          <w:color w:val="000000"/>
          <w:spacing w:val="-1"/>
          <w:sz w:val="24"/>
        </w:rPr>
        <w:t>rodzaju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pomieszczeń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w</w:t>
      </w:r>
      <w:r>
        <w:rPr>
          <w:rFonts w:ascii="Times New Roman" w:hAnsi="Times New Roman"/>
          <w:color w:val="000000"/>
          <w:spacing w:val="224"/>
          <w:sz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</w:rPr>
        <w:t>rodzaju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pomieszczeń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30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do </w:t>
      </w:r>
      <w:r>
        <w:rPr>
          <w:rFonts w:ascii="Times New Roman" w:hAnsi="Times New Roman"/>
          <w:color w:val="000000"/>
          <w:spacing w:val="-1"/>
          <w:sz w:val="24"/>
        </w:rPr>
        <w:t>rodzaju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pomieszczeń</w:t>
      </w:r>
      <w:r>
        <w:rPr>
          <w:rFonts w:ascii="Times New Roman" w:hAnsi="Times New Roman"/>
          <w:color w:val="000000"/>
          <w:spacing w:val="318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  <w:br/>
        <w:t>ogólnodostępnej</w:t>
      </w:r>
      <w:r>
        <w:rPr>
          <w:rFonts w:ascii="Times New Roman" w:hAnsi="Times New Roman"/>
          <w:color w:val="000000"/>
          <w:spacing w:val="129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-1"/>
          <w:sz w:val="24"/>
        </w:rPr>
        <w:t>części</w:t>
      </w:r>
      <w:r>
        <w:rPr>
          <w:rFonts w:ascii="Times New Roman" w:hAnsi="Times New Roman"/>
          <w:color w:val="000000"/>
          <w:spacing w:val="1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  <w:r>
        <w:rPr>
          <w:rFonts w:ascii="Times New Roman" w:hAnsi="Times New Roman"/>
          <w:color w:val="000000"/>
          <w:spacing w:val="54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  <w:r>
        <w:rPr>
          <w:rFonts w:ascii="Times New Roman" w:hAnsi="Times New Roman"/>
          <w:color w:val="000000"/>
          <w:spacing w:val="1614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</w:p>
    <w:p>
      <w:pPr>
        <w:pStyle w:val="Normal"/>
        <w:bidi w:val="0"/>
        <w:spacing w:lineRule="exact" w:line="318" w:before="316" w:after="0"/>
        <w:ind w:left="0" w:right="0" w:hanging="0"/>
        <w:jc w:val="left"/>
        <w:rPr>
          <w:rFonts w:ascii="Times New Roman" w:hAnsi="Times New Roman"/>
          <w:color w:val="000000"/>
          <w:spacing w:val="0"/>
          <w:sz w:val="24"/>
        </w:rPr>
      </w:pPr>
      <w:r>
        <w:rPr>
          <w:rFonts w:ascii="Times New Roman" w:hAnsi="Times New Roman"/>
          <w:color w:val="000000"/>
          <w:spacing w:val="0"/>
          <w:sz w:val="24"/>
        </w:rPr>
        <w:t>- wymienia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kolejność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>prac</w:t>
      </w:r>
      <w:r>
        <w:rPr>
          <w:rFonts w:ascii="Times New Roman" w:hAnsi="Times New Roman"/>
          <w:color w:val="000000"/>
          <w:spacing w:val="34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 xml:space="preserve">- </w:t>
      </w:r>
      <w:r>
        <w:rPr>
          <w:rFonts w:cs="Times New Roman" w:ascii="Times New Roman" w:hAnsi="Times New Roman"/>
          <w:color w:val="000000"/>
          <w:spacing w:val="0"/>
          <w:sz w:val="24"/>
        </w:rPr>
        <w:t>wyjaśnia</w:t>
      </w:r>
      <w:r>
        <w:rPr>
          <w:rFonts w:ascii="Times New Roman" w:hAnsi="Times New Roman"/>
          <w:color w:val="000000"/>
          <w:spacing w:val="0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kolejność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329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proponuje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kolejność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636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planuje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kolejność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</w:rPr>
        <w:t>prac</w:t>
      </w:r>
      <w:r>
        <w:rPr>
          <w:rFonts w:ascii="Times New Roman" w:hAnsi="Times New Roman"/>
          <w:color w:val="000000"/>
          <w:spacing w:val="333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- analizuje</w:t>
      </w:r>
      <w:r>
        <w:rPr>
          <w:rFonts w:ascii="Times New Roman" w:hAnsi="Times New Roman"/>
          <w:color w:val="000000"/>
          <w:spacing w:val="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zastosowaną</w:t>
      </w:r>
      <w:r>
        <w:rPr>
          <w:rFonts w:ascii="Times New Roman" w:hAnsi="Times New Roman"/>
          <w:color w:val="000000"/>
          <w:spacing w:val="2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kolejność</w:t>
        <w:br/>
        <w:t>porządkowych</w:t>
      </w:r>
      <w:r>
        <w:rPr>
          <w:rFonts w:ascii="Times New Roman" w:hAnsi="Times New Roman"/>
          <w:color w:val="000000"/>
          <w:spacing w:val="0"/>
          <w:sz w:val="24"/>
        </w:rPr>
        <w:t xml:space="preserve"> 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59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0"/>
          <w:sz w:val="24"/>
        </w:rPr>
        <w:t xml:space="preserve"> 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486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0"/>
          <w:sz w:val="24"/>
        </w:rPr>
        <w:t xml:space="preserve"> 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914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0"/>
          <w:sz w:val="24"/>
        </w:rPr>
        <w:t xml:space="preserve"> 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</w:r>
      <w:r>
        <w:rPr>
          <w:rFonts w:ascii="Times New Roman" w:hAnsi="Times New Roman"/>
          <w:color w:val="000000"/>
          <w:spacing w:val="345"/>
          <w:sz w:val="24"/>
        </w:rPr>
        <w:t xml:space="preserve"> </w:t>
      </w:r>
      <w:r>
        <w:rPr>
          <w:rFonts w:ascii="Times New Roman" w:hAnsi="Times New Roman"/>
          <w:color w:val="000000"/>
          <w:spacing w:val="0"/>
          <w:sz w:val="24"/>
        </w:rPr>
        <w:t>prac</w:t>
      </w:r>
      <w:r>
        <w:rPr>
          <w:rFonts w:ascii="Times New Roman" w:hAnsi="Times New Roman"/>
          <w:color w:val="000000"/>
          <w:spacing w:val="-3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porządkowych</w:t>
      </w:r>
      <w:r>
        <w:rPr>
          <w:rFonts w:ascii="Times New Roman" w:hAnsi="Times New Roman"/>
          <w:color w:val="000000"/>
          <w:spacing w:val="0"/>
          <w:sz w:val="24"/>
        </w:rPr>
        <w:t xml:space="preserve"> w </w:t>
      </w:r>
      <w:r>
        <w:rPr>
          <w:rFonts w:cs="Times New Roman" w:ascii="Times New Roman" w:hAnsi="Times New Roman"/>
          <w:color w:val="000000"/>
          <w:spacing w:val="0"/>
          <w:sz w:val="24"/>
        </w:rPr>
        <w:t>części</w:t>
        <w:br/>
        <w:t>ogólnodostępnej</w:t>
      </w:r>
      <w:r>
        <w:rPr>
          <w:rFonts w:ascii="Times New Roman" w:hAnsi="Times New Roman"/>
          <w:color w:val="000000"/>
          <w:spacing w:val="129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  <w:r>
        <w:rPr>
          <w:rFonts w:ascii="Times New Roman" w:hAnsi="Times New Roman"/>
          <w:color w:val="000000"/>
          <w:spacing w:val="1187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  <w:r>
        <w:rPr>
          <w:rFonts w:ascii="Times New Roman" w:hAnsi="Times New Roman"/>
          <w:color w:val="000000"/>
          <w:spacing w:val="1614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  <w:r>
        <w:rPr>
          <w:rFonts w:ascii="Times New Roman" w:hAnsi="Times New Roman"/>
          <w:color w:val="000000"/>
          <w:spacing w:val="1045"/>
          <w:sz w:val="24"/>
        </w:rPr>
        <w:t xml:space="preserve"> </w:t>
      </w:r>
      <w:r>
        <w:rPr>
          <w:rFonts w:cs="Times New Roman" w:ascii="Times New Roman" w:hAnsi="Times New Roman"/>
          <w:color w:val="000000"/>
          <w:spacing w:val="0"/>
          <w:sz w:val="24"/>
        </w:rPr>
        <w:t>ogólnodostępnej</w:t>
      </w:r>
    </w:p>
    <w:p>
      <w:pPr>
        <w:pStyle w:val="Normal"/>
        <w:bidi w:val="0"/>
        <w:spacing w:lineRule="exact" w:line="255" w:before="5962" w:after="0"/>
        <w:ind w:left="15274" w:right="0" w:hanging="0"/>
        <w:jc w:val="left"/>
        <w:rPr>
          <w:rFonts w:ascii="Times New Roman" w:hAnsi="Times New Roman"/>
          <w:color w:val="000000"/>
          <w:spacing w:val="0"/>
          <w:sz w:val="22"/>
        </w:rPr>
      </w:pPr>
      <w:r>
        <w:rPr>
          <w:rFonts w:ascii="Times New Roman" w:hAnsi="Times New Roman"/>
          <w:color w:val="000000"/>
          <w:spacing w:val="0"/>
          <w:sz w:val="22"/>
        </w:rPr>
        <w:t>5</w:t>
      </w:r>
    </w:p>
    <w:sectPr>
      <w:type w:val="nextPage"/>
      <w:pgSz w:orient="landscape" w:w="16820" w:h="11906"/>
      <w:pgMar w:left="888" w:right="100" w:gutter="0" w:header="0" w:top="709" w:footer="0" w:bottom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ee"/>
    <w:family w:val="roman"/>
    <w:pitch w:val="variable"/>
  </w:font>
  <w:font w:name="Segoe UI Emoj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1">
    <w:name w:val="Normal"/>
    <w:qFormat/>
    <w:pPr>
      <w:widowControl w:val="false"/>
      <w:bidi w:val="0"/>
      <w:spacing w:before="120" w:after="240"/>
      <w:jc w:val="both"/>
    </w:pPr>
    <w:rPr>
      <w:rFonts w:ascii="Calibri" w:hAnsi="Calibri" w:eastAsia="NSimSun" w:cs="Arial"/>
      <w:color w:val="auto"/>
      <w:kern w:val="2"/>
      <w:sz w:val="22"/>
      <w:szCs w:val="22"/>
      <w:lang w:val="en-US" w:eastAsia="en-US" w:bidi="ar-SA"/>
    </w:rPr>
  </w:style>
  <w:style w:type="character" w:styleId="DefaultParagraphFont" w:default="1">
    <w:name w:val="Default Paragraph Font"/>
    <w:semiHidden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List" w:default="1">
    <w:name w:val="No List"/>
    <w:semiHidden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pl-PL" w:eastAsia="zh-CN" w:bidi="hi-IN"/>
    </w:rPr>
  </w:style>
  <w:style w:type="table" w:default="1" w:styleId="TableNormal">
    <w:name w:val="Table Normal"/>
    <w:semiHidden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LibreOffice/7.3.4.2$Windows_X86_64 LibreOffice_project/728fec16bd5f605073805c3c9e7c4212a0120dc5</Application>
  <AppVersion>15.0000</AppVersion>
  <Pages>5</Pages>
  <Words>1175</Words>
  <Characters>8099</Characters>
  <CharactersWithSpaces>9312</CharactersWithSpaces>
  <Paragraphs>63</Paragraphs>
  <Company>Aspose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2025-06-23T08:17:08Z</dcterms:created>
  <dc:creator>doc2pdf</dc:creator>
  <dc:description/>
  <dc:language>pl-PL</dc:language>
  <cp:lastModifiedBy/>
  <dcterms:modified xsi:type="dcterms:W3CDTF">2025-06-23T10:39:03Z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