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032" w:rsidRDefault="000C7032" w:rsidP="000C7032">
      <w:pPr>
        <w:pStyle w:val="Standard"/>
        <w:jc w:val="center"/>
        <w:rPr>
          <w:b/>
          <w:bCs/>
        </w:rPr>
      </w:pPr>
    </w:p>
    <w:p w:rsidR="000C7032" w:rsidRDefault="000C7032" w:rsidP="000C7032">
      <w:pPr>
        <w:pStyle w:val="Standard"/>
        <w:jc w:val="center"/>
        <w:rPr>
          <w:b/>
          <w:bCs/>
        </w:rPr>
      </w:pPr>
      <w:r>
        <w:rPr>
          <w:b/>
          <w:bCs/>
        </w:rPr>
        <w:t>Przedmiotowy system oceniania wraz z określeniem wymagań  edukacyjnych</w:t>
      </w:r>
    </w:p>
    <w:p w:rsidR="000C7032" w:rsidRDefault="000C7032" w:rsidP="000C7032">
      <w:pPr>
        <w:pStyle w:val="Standard"/>
        <w:jc w:val="center"/>
        <w:rPr>
          <w:b/>
          <w:bCs/>
        </w:rPr>
      </w:pPr>
    </w:p>
    <w:p w:rsidR="000C7032" w:rsidRDefault="000C7032" w:rsidP="000C7032">
      <w:pPr>
        <w:pStyle w:val="Standard"/>
        <w:jc w:val="center"/>
        <w:rPr>
          <w:b/>
          <w:bCs/>
        </w:rPr>
      </w:pPr>
      <w:r>
        <w:rPr>
          <w:b/>
          <w:bCs/>
        </w:rPr>
        <w:t>Techniki  i technologie we fryzjerstwie</w:t>
      </w:r>
    </w:p>
    <w:p w:rsidR="000C7032" w:rsidRDefault="000C7032" w:rsidP="000C7032">
      <w:pPr>
        <w:pStyle w:val="Standard"/>
        <w:jc w:val="center"/>
        <w:rPr>
          <w:b/>
          <w:bCs/>
        </w:rPr>
      </w:pPr>
    </w:p>
    <w:p w:rsidR="000C7032" w:rsidRDefault="000C7032" w:rsidP="000C7032">
      <w:pPr>
        <w:pStyle w:val="Standard"/>
        <w:jc w:val="center"/>
        <w:rPr>
          <w:b/>
          <w:bCs/>
        </w:rPr>
      </w:pPr>
      <w:r>
        <w:rPr>
          <w:b/>
          <w:bCs/>
        </w:rPr>
        <w:t>Zakres podstawowy</w:t>
      </w:r>
    </w:p>
    <w:p w:rsidR="000C7032" w:rsidRDefault="000C7032" w:rsidP="000C7032">
      <w:pPr>
        <w:pStyle w:val="Standard"/>
        <w:jc w:val="center"/>
        <w:rPr>
          <w:b/>
          <w:bCs/>
        </w:rPr>
      </w:pPr>
    </w:p>
    <w:p w:rsidR="000C7032" w:rsidRDefault="000C7032" w:rsidP="000C7032">
      <w:pPr>
        <w:pStyle w:val="Standard"/>
        <w:jc w:val="center"/>
        <w:rPr>
          <w:b/>
          <w:bCs/>
        </w:rPr>
      </w:pPr>
      <w:r>
        <w:rPr>
          <w:b/>
          <w:bCs/>
        </w:rPr>
        <w:t xml:space="preserve">Okres nauki 2 </w:t>
      </w:r>
      <w:r>
        <w:rPr>
          <w:b/>
          <w:bCs/>
        </w:rPr>
        <w:t>w Branżowej Szkole I stopnia</w:t>
      </w:r>
    </w:p>
    <w:p w:rsidR="002A0ED2" w:rsidRDefault="002A0ED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rFonts w:hint="eastAsia"/>
          <w:b/>
          <w:bCs/>
        </w:rPr>
      </w:pPr>
      <w:r>
        <w:rPr>
          <w:b/>
          <w:bCs/>
        </w:rPr>
        <w:lastRenderedPageBreak/>
        <w:t>Wymagania edukacyjne</w:t>
      </w:r>
    </w:p>
    <w:p w:rsidR="000C7032" w:rsidRDefault="000C7032" w:rsidP="000C7032">
      <w:pPr>
        <w:rPr>
          <w:b/>
          <w:bCs/>
        </w:rPr>
      </w:pPr>
      <w:r>
        <w:rPr>
          <w:b/>
          <w:bCs/>
        </w:rPr>
        <w:t xml:space="preserve">Dla klasy 2 </w:t>
      </w:r>
      <w:r>
        <w:rPr>
          <w:b/>
          <w:bCs/>
        </w:rPr>
        <w:t>Branżowa  Szkoła I stopnia o profilu fryzjer</w:t>
      </w:r>
    </w:p>
    <w:p w:rsidR="000C7032" w:rsidRDefault="000C7032" w:rsidP="000C7032">
      <w:pPr>
        <w:rPr>
          <w:b/>
          <w:bCs/>
        </w:rPr>
      </w:pPr>
    </w:p>
    <w:p w:rsidR="000C7032" w:rsidRDefault="000C7032" w:rsidP="000C7032">
      <w:pPr>
        <w:rPr>
          <w:b/>
          <w:bCs/>
        </w:rPr>
      </w:pPr>
    </w:p>
    <w:p w:rsidR="000C7032" w:rsidRDefault="000C7032" w:rsidP="000C7032">
      <w:pPr>
        <w:rPr>
          <w:b/>
          <w:bCs/>
        </w:rPr>
      </w:pPr>
    </w:p>
    <w:p w:rsidR="000C7032" w:rsidRDefault="000C7032" w:rsidP="000C7032">
      <w:pPr>
        <w:pStyle w:val="Standard"/>
        <w:jc w:val="both"/>
        <w:rPr>
          <w:rFonts w:hint="eastAsia"/>
          <w:b/>
          <w:bCs/>
        </w:rPr>
      </w:pPr>
      <w:r>
        <w:rPr>
          <w:b/>
          <w:bCs/>
        </w:rPr>
        <w:t>Ocenę celującą otrzymuje uczeń, który:</w:t>
      </w:r>
    </w:p>
    <w:p w:rsidR="000C7032" w:rsidRDefault="000C7032" w:rsidP="000C7032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</w:p>
    <w:p w:rsidR="000C7032" w:rsidRPr="000C7032" w:rsidRDefault="000C7032" w:rsidP="000C7032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 xml:space="preserve"> </w:t>
      </w:r>
      <w:r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Uczeń samodzielnie i bezbłędnie analizuje włosy oraz obiera odpowiednią technikę strzyżenia. Prawidłowo posługuje się narzędziami, wykonuje podział na sekcje i separacje, zachowuje kontrolę długości, kąty strzyżenia i kolejność czynności. Sprawnie wykonuje strzyżenia damskie i męskie, potrafi łączyć techniki. Pracuje higienicznie, bezpiecznie, dokładnie i estetycznie. Samodzielnie ocenia efekt końcowy i potrafi uzasadnić zastosowaną technikę.</w:t>
      </w:r>
      <w:r w:rsidRPr="000C7032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 xml:space="preserve"> </w:t>
      </w:r>
      <w:r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Uczeń samodzielnie ocenia rodzaj, strukturę i kondycję włosów oraz prawidłowo dobiera preparaty, technikę i rodzaj nawijania. Zna przeciwwskazania do zabiegu i potrafi przeprowadzić analizę włosów oraz próbę uczuleniową, jeżeli jest wymagana. Prawidłowo przygotowuje stanowisko i klienta, wykonuje podziały, nawija włosy oraz kontroluje przebieg zabiegu. Przestrzega zasad bezpieczeństwa i higieny. Samodzielnie ocenia efekt końcowy i potrafi wskazać ewentualne przyczyny nieprawidłowego efektu.</w:t>
      </w:r>
    </w:p>
    <w:p w:rsidR="000C7032" w:rsidRDefault="000C7032" w:rsidP="000C7032"/>
    <w:p w:rsidR="000C7032" w:rsidRPr="000C7032" w:rsidRDefault="000C7032" w:rsidP="000C7032">
      <w:pP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</w:pPr>
      <w:r w:rsidRPr="000C7032"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  <w:t xml:space="preserve">Ocenę </w:t>
      </w:r>
      <w:r w:rsidRPr="000C7032"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  <w:t xml:space="preserve">  bardzo dobrą </w:t>
      </w:r>
      <w:r w:rsidRPr="000C7032"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  <w:t xml:space="preserve">otrzymuje uczeń : </w:t>
      </w:r>
    </w:p>
    <w:p w:rsidR="000C7032" w:rsidRDefault="000C7032" w:rsidP="000C7032"/>
    <w:p w:rsidR="000C7032" w:rsidRDefault="000C7032" w:rsidP="000C7032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</w:p>
    <w:p w:rsidR="000C7032" w:rsidRPr="000C7032" w:rsidRDefault="000C7032" w:rsidP="000C7032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Uczeń samodzielnie i bezbłędnie analizuje włosy oraz obiera odpowiednią technikę strzyżenia. Prawidłowo posługuje się narzędziami, wykonuje podział na sekcje i separacje, zachowuje kontrolę długości, kąty strzyżenia i kolejność czynności.</w:t>
      </w:r>
      <w:r w:rsidRPr="000C7032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 xml:space="preserve"> </w:t>
      </w:r>
      <w:r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Pracuje higienicznie, bezpiecznie, dokładnie i estetycznie. Samodzielnie ocenia efekt końcowy i potrafi uzasadnić zastosowaną technikę.</w:t>
      </w:r>
      <w:r w:rsidRPr="000C7032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 xml:space="preserve"> </w:t>
      </w:r>
      <w:r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Uczeń samodzielnie ocenia rodzaj, strukturę i kondycję włosów oraz prawidłowo dobiera preparaty, technikę i rodzaj nawijania. Zna przeciwwskazania do zabiegu i potrafi przeprowadzić analizę włosów oraz próbę uczuleniową, jeżeli jest wymagana. Prawidłowo przygotowuje stanowisko i klienta, wykonuje podziały, nawija włosy oraz kontroluje przebieg zabiegu. Przestrzega zasad bezpieczeństwa i higieny. Samodzielnie ocenia efekt końcowy i potrafi wskazać ewentualne przyczyny nieprawidłowego efektu.</w:t>
      </w:r>
    </w:p>
    <w:p w:rsidR="000C7032" w:rsidRDefault="000C7032" w:rsidP="000C7032"/>
    <w:p w:rsidR="000C7032" w:rsidRPr="000C7032" w:rsidRDefault="000C7032" w:rsidP="000C7032">
      <w:pPr>
        <w:rPr>
          <w:b/>
        </w:rPr>
      </w:pPr>
      <w:r w:rsidRPr="000C7032">
        <w:rPr>
          <w:b/>
        </w:rPr>
        <w:t>Ocenę dobrą otrzymuje uczeń:</w:t>
      </w:r>
    </w:p>
    <w:p w:rsidR="000C7032" w:rsidRDefault="000C7032" w:rsidP="000C7032"/>
    <w:p w:rsidR="000C7032" w:rsidRDefault="000C7032" w:rsidP="000C7032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Uczeń prawidłowo dobiera podstawową technikę strzyżenia do rodzaju włosów i oczekiwanego efektu. Poprawnie wykonuje podziały, separacje oraz kontrolę długości. Posługuje się narzędziami w sposób właściwy i bezpieczny. Dopuszcza drobne niedokładności, które nie wpływają znacząco na efekt końcowy. Pracuje samodzielnie i przestrzega zasad higieny oraz BHP.</w:t>
      </w:r>
      <w:r w:rsidRPr="000C7032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 xml:space="preserve"> </w:t>
      </w:r>
      <w:r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Uczeń prawidłowo rozpoznaje podstawowe właściwości włosów i dobiera odpowiedni preparat oraz technikę trwałej ondulacji. Poprawnie wykonuje przygotowanie stanowiska, zabezpieczenie klienta, podział włosów i nawijanie. Przestrzega czasu działania preparatu i zasad BHP. Dopuszcza drobne błędy techniczne, które nie powodują istotnego pogorszenia efektu końcowego.</w:t>
      </w:r>
    </w:p>
    <w:p w:rsidR="000C7032" w:rsidRDefault="000C7032" w:rsidP="000C7032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</w:p>
    <w:p w:rsidR="000C7032" w:rsidRDefault="001B5225" w:rsidP="000C7032">
      <w:pP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</w:pPr>
      <w:r w:rsidRPr="001B5225"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  <w:t>Ocenę dostateczną otrzymuje uczeń:</w:t>
      </w:r>
    </w:p>
    <w:p w:rsidR="001B5225" w:rsidRDefault="001B5225" w:rsidP="000C7032">
      <w:pP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</w:pPr>
    </w:p>
    <w:p w:rsidR="001B5225" w:rsidRDefault="001B5225" w:rsidP="000C7032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 xml:space="preserve">Uczeń zna podstawowe techniki strzyżenia i potrafi wykonać je według instrukcji nauczyciela. Prawidłowo dobiera podstawowe narzędzia, jednak może mieć trudności z doborem techniki, kątów strzyżenia lub zachowaniem równomierności długości. Wymaga okresowej pomocy nauczyciela. Przestrzega podstawowych zasad higieny i bezpieczeństwa. Efekt pracy jest </w:t>
      </w:r>
      <w:r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lastRenderedPageBreak/>
        <w:t>poprawny, ale wymaga dopracowani</w:t>
      </w:r>
      <w:r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.</w:t>
      </w:r>
      <w:r w:rsidRPr="001B5225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 xml:space="preserve"> </w:t>
      </w:r>
      <w:r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Uczeń zna podstawowe zasady wykonywania trwałej ondulacji i potrafi wykonać zabieg według instrukcji nauczyciela. Z pomocą dobiera preparat i technikę do rodzaju włosów. Wykonuje podstawowe podziały i nawijanie, jednak nie zawsze zachowuje właściwe napięcie pasm, kierunek nawijania lub równomierność. Wymaga kontroli nauczyciela. Zna podstawowe zasady BHP i higieny.</w:t>
      </w:r>
    </w:p>
    <w:p w:rsidR="001B5225" w:rsidRDefault="001B5225" w:rsidP="000C7032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</w:p>
    <w:p w:rsidR="001B5225" w:rsidRPr="001B5225" w:rsidRDefault="001B5225" w:rsidP="000C7032">
      <w:pP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</w:pPr>
      <w:r w:rsidRPr="001B5225"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  <w:t>Ocenę dopuszczającą otrzymuje uczeń:</w:t>
      </w:r>
    </w:p>
    <w:p w:rsidR="001B5225" w:rsidRDefault="001B5225" w:rsidP="000C7032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</w:p>
    <w:p w:rsidR="001B5225" w:rsidRDefault="001B5225" w:rsidP="000C7032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Uczeń posiada podstawowe, niepełne wiadomości dotyczące strzyżenia. Z pomocą nauczyciela potrafi przygotować stanowisko i dobrać podstawowe narzędzia. Ma trudności z wykonywaniem podziałów, separacji, zachowaniem długości i właściwej techniki. Popełnia liczne błędy, a efekt końcowy jest niezadowalający, jednak po uzyskaniu pomocy potrafi wykonać podstawowe czynności.</w:t>
      </w:r>
      <w:r w:rsidRPr="001B5225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 xml:space="preserve"> </w:t>
      </w:r>
      <w:r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Uczeń posiada podstawowe wiadomości dotyczące trwałej ondulacji, ale ma trudności z ich praktycznym zastosowaniem. Z pomocą nauczyciela potrafi przygotować stanowisko, zabezpieczyć klienta i wykonać podstawowe czynności. Nie zawsze prawidłowo dobiera preparat, średnicę wałków lub technikę nawijania. Popełnia liczne błędy, ale po uzyskaniu pomocy jest w stanie wykonać prosty zabieg.</w:t>
      </w:r>
    </w:p>
    <w:p w:rsidR="001B5225" w:rsidRDefault="001B5225" w:rsidP="000C7032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</w:p>
    <w:p w:rsidR="001B5225" w:rsidRDefault="001B5225" w:rsidP="001B5225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</w:p>
    <w:p w:rsidR="001B5225" w:rsidRDefault="001B5225" w:rsidP="001B5225">
      <w:pP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</w:pPr>
      <w: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  <w:t xml:space="preserve">Ocenę niedostateczną </w:t>
      </w:r>
      <w:r w:rsidRPr="001B5225"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  <w:t>otrzymuje uczeń:</w:t>
      </w:r>
    </w:p>
    <w:p w:rsidR="001B5225" w:rsidRDefault="001B5225" w:rsidP="001B5225">
      <w:pP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</w:pPr>
    </w:p>
    <w:p w:rsidR="001B5225" w:rsidRPr="001B5225" w:rsidRDefault="001B5225" w:rsidP="001B5225">
      <w:pP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</w:pPr>
    </w:p>
    <w:p w:rsidR="001B5225" w:rsidRPr="001B5225" w:rsidRDefault="001B5225" w:rsidP="000C7032">
      <w:pPr>
        <w:rPr>
          <w:b/>
        </w:rPr>
      </w:pPr>
      <w:r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Uczeń nie opanował podstawowych wiadomości i umiejętności związanych ze strzyżeniem. Nie potrafi prawidłowo przygotować stanowiska, dobrać narzędzi ani wykonać podstawowych czynności nawet przy pomocy nauczyciela. Nie przestrzega zasad higieny i bezpieczeństwa lub stwarza zagrożenie dla siebie i innych. Nie osiąga wymaganego efektu pracy.</w:t>
      </w:r>
      <w:r w:rsidRPr="001B5225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 xml:space="preserve"> </w:t>
      </w:r>
      <w:r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U</w:t>
      </w:r>
      <w:bookmarkStart w:id="0" w:name="_GoBack"/>
      <w:bookmarkEnd w:id="0"/>
      <w:r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czeń nie zna podstawowych zasad wykonywania trwałej ondulacji. Nie potrafi prawidłowo przygotować stanowiska, rozpoznać podstawowych przeciwwskazań ani dobrać preparatu i narzędzi. Nie wykonuje prawidłowo podstawowych czynności nawet przy pomocy nauczyciela. Nie przestrzega zasad bezpieczeństwa, higieny lub ochrony klienta.</w:t>
      </w:r>
    </w:p>
    <w:sectPr w:rsidR="001B5225" w:rsidRPr="001B52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032"/>
    <w:rsid w:val="000C7032"/>
    <w:rsid w:val="001B5225"/>
    <w:rsid w:val="002A0ED2"/>
    <w:rsid w:val="005F1F35"/>
    <w:rsid w:val="00A86625"/>
    <w:rsid w:val="00BC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97BA1"/>
  <w15:chartTrackingRefBased/>
  <w15:docId w15:val="{F59833DB-9583-4125-B6E8-6CE0BE974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7032"/>
    <w:pPr>
      <w:suppressAutoHyphens/>
      <w:spacing w:after="0" w:line="240" w:lineRule="auto"/>
      <w:textAlignment w:val="baseline"/>
    </w:pPr>
    <w:rPr>
      <w:rFonts w:ascii="Liberation Serif" w:eastAsia="NSimSun" w:hAnsi="Liberation Serif" w:cs="Arial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0C7032"/>
    <w:pPr>
      <w:suppressAutoHyphens/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88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748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Kowalska</dc:creator>
  <cp:keywords/>
  <dc:description/>
  <cp:lastModifiedBy>Maja Kowalska</cp:lastModifiedBy>
  <cp:revision>1</cp:revision>
  <dcterms:created xsi:type="dcterms:W3CDTF">2026-08-26T18:34:00Z</dcterms:created>
  <dcterms:modified xsi:type="dcterms:W3CDTF">2026-08-26T18:49:00Z</dcterms:modified>
</cp:coreProperties>
</file>